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33282281" wp14:editId="25C07440">
            <wp:simplePos x="0" y="0"/>
            <wp:positionH relativeFrom="column">
              <wp:posOffset>-710484</wp:posOffset>
            </wp:positionH>
            <wp:positionV relativeFrom="paragraph">
              <wp:posOffset>-911225</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5820" cy="915247"/>
                    </a:xfrm>
                    <a:prstGeom prst="rect">
                      <a:avLst/>
                    </a:prstGeom>
                    <a:noFill/>
                  </pic:spPr>
                </pic:pic>
              </a:graphicData>
            </a:graphic>
            <wp14:sizeRelH relativeFrom="page">
              <wp14:pctWidth>0</wp14:pctWidth>
            </wp14:sizeRelH>
            <wp14:sizeRelV relativeFrom="page">
              <wp14:pctHeight>0</wp14:pctHeight>
            </wp14:sizeRelV>
          </wp:anchor>
        </w:drawing>
      </w:r>
    </w:p>
    <w:p w:rsidR="00682F34" w:rsidRDefault="00682F34" w:rsidP="00682F34">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B64241">
        <w:rPr>
          <w:rFonts w:ascii="Verdana" w:hAnsi="Verdana" w:cs="Verdana"/>
          <w:b/>
          <w:bCs/>
          <w:sz w:val="22"/>
          <w:szCs w:val="22"/>
          <w:lang w:val="es-ES_tradnl"/>
        </w:rPr>
        <w:t>605</w:t>
      </w:r>
      <w:bookmarkStart w:id="0" w:name="_GoBack"/>
      <w:bookmarkEnd w:id="0"/>
    </w:p>
    <w:p w:rsidR="00682F34" w:rsidRDefault="00682F34" w:rsidP="00682F34">
      <w:pPr>
        <w:spacing w:line="276" w:lineRule="auto"/>
        <w:jc w:val="center"/>
        <w:rPr>
          <w:rFonts w:ascii="Verdana" w:hAnsi="Verdana" w:cs="Verdana"/>
          <w:b/>
          <w:bCs/>
          <w:sz w:val="22"/>
          <w:szCs w:val="22"/>
          <w:lang w:val="es-ES_tradnl"/>
        </w:rPr>
      </w:pPr>
    </w:p>
    <w:p w:rsidR="00682F34" w:rsidRDefault="00682F34" w:rsidP="00682F34">
      <w:pPr>
        <w:spacing w:line="276" w:lineRule="auto"/>
        <w:jc w:val="center"/>
        <w:rPr>
          <w:rFonts w:ascii="Verdana" w:hAnsi="Verdana" w:cs="Verdana"/>
          <w:sz w:val="22"/>
          <w:szCs w:val="22"/>
        </w:rPr>
      </w:pPr>
    </w:p>
    <w:p w:rsidR="00682F34" w:rsidRDefault="003222D4" w:rsidP="00682F34">
      <w:pPr>
        <w:spacing w:line="276" w:lineRule="auto"/>
        <w:jc w:val="right"/>
        <w:rPr>
          <w:rFonts w:ascii="Verdana" w:hAnsi="Verdana" w:cs="Verdana"/>
          <w:sz w:val="22"/>
          <w:szCs w:val="22"/>
        </w:rPr>
      </w:pPr>
      <w:r>
        <w:rPr>
          <w:rFonts w:ascii="Verdana" w:hAnsi="Verdana" w:cs="Verdana"/>
          <w:sz w:val="22"/>
          <w:szCs w:val="22"/>
        </w:rPr>
        <w:t>Bolívar, 12</w:t>
      </w:r>
      <w:r w:rsidR="00682F34">
        <w:rPr>
          <w:rFonts w:ascii="Verdana" w:hAnsi="Verdana" w:cs="Verdana"/>
          <w:sz w:val="22"/>
          <w:szCs w:val="22"/>
        </w:rPr>
        <w:t xml:space="preserve"> de abril de 2020.-</w:t>
      </w: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right"/>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Los Decretos de Necesidad y Urgencia N° 260/20, N° 297/20, N° 325/20 y</w:t>
      </w:r>
      <w:r>
        <w:rPr>
          <w:rFonts w:ascii="Verdana" w:hAnsi="Verdana" w:cs="Verdana"/>
          <w:sz w:val="22"/>
          <w:szCs w:val="22"/>
          <w:lang w:val="es-ES_tradnl"/>
        </w:rPr>
        <w:t>;</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b/>
          <w:bCs/>
          <w:sz w:val="22"/>
          <w:szCs w:val="22"/>
        </w:rPr>
      </w:pPr>
      <w:r>
        <w:rPr>
          <w:rFonts w:ascii="Verdana" w:hAnsi="Verdana" w:cs="Verdana"/>
          <w:b/>
          <w:bCs/>
          <w:sz w:val="22"/>
          <w:szCs w:val="22"/>
          <w:lang w:val="es-ES_tradnl"/>
        </w:rPr>
        <w:t>CONSIDERANDO:</w:t>
      </w:r>
    </w:p>
    <w:p w:rsidR="00682F34" w:rsidRDefault="00682F34" w:rsidP="00682F34">
      <w:pPr>
        <w:widowControl w:val="0"/>
        <w:autoSpaceDE w:val="0"/>
        <w:autoSpaceDN w:val="0"/>
        <w:adjustRightInd w:val="0"/>
        <w:spacing w:line="276" w:lineRule="auto"/>
        <w:rPr>
          <w:rFonts w:ascii="Verdana" w:hAnsi="Verdana" w:cs="Verdana"/>
          <w:sz w:val="22"/>
          <w:szCs w:val="22"/>
        </w:rPr>
      </w:pP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mediante el Decreto N° 260/20 se amplió, por el plazo de UN (1) año, la emergencia pública en materia sanitaria establecida por la Ley N° 27.541, en virtud de la pandemia declarada por la ORGANIZACIÓN MUNDIAL DE LA SALUD (OMS) en relación con el Corona</w:t>
      </w:r>
      <w:r>
        <w:rPr>
          <w:rFonts w:ascii="Verdana" w:hAnsi="Verdana" w:cs="Verdana"/>
          <w:sz w:val="22"/>
          <w:szCs w:val="22"/>
        </w:rPr>
        <w:t>virus COVID-19;</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 xml:space="preserve">Que a través del </w:t>
      </w:r>
      <w:r>
        <w:rPr>
          <w:rFonts w:ascii="Verdana" w:hAnsi="Verdana" w:cs="Verdana"/>
          <w:sz w:val="22"/>
          <w:szCs w:val="22"/>
        </w:rPr>
        <w:t xml:space="preserve">Decreto de Necesidad y Urgencia </w:t>
      </w:r>
      <w:r w:rsidRPr="007C0842">
        <w:rPr>
          <w:rFonts w:ascii="Verdana" w:hAnsi="Verdana" w:cs="Verdana"/>
          <w:sz w:val="22"/>
          <w:szCs w:val="22"/>
        </w:rPr>
        <w:t xml:space="preserve"> N° 297/20 se estableció una medida de aislamiento social, preventivo y obligatorio, desde el 20 hasta el 31 de marzo de 2020, con el f</w:t>
      </w:r>
      <w:r>
        <w:rPr>
          <w:rFonts w:ascii="Verdana" w:hAnsi="Verdana" w:cs="Verdana"/>
          <w:sz w:val="22"/>
          <w:szCs w:val="22"/>
        </w:rPr>
        <w:t>in de proteger la salud pública;</w:t>
      </w:r>
    </w:p>
    <w:p w:rsidR="00611EC3" w:rsidRDefault="00611EC3"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611EC3" w:rsidRPr="007C0842" w:rsidRDefault="00611EC3" w:rsidP="00611EC3">
      <w:pPr>
        <w:widowControl w:val="0"/>
        <w:tabs>
          <w:tab w:val="left" w:pos="1050"/>
        </w:tabs>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a través del Decreto Provincial de Necesidad y Urgencia N</w:t>
      </w:r>
      <w:r>
        <w:rPr>
          <w:rFonts w:ascii="Verdana" w:hAnsi="Verdana" w:cs="Verdana"/>
          <w:sz w:val="22"/>
          <w:szCs w:val="22"/>
        </w:rPr>
        <w:tab/>
      </w:r>
      <w:r w:rsidRPr="00611EC3">
        <w:rPr>
          <w:rFonts w:ascii="Verdana" w:hAnsi="Verdana" w:cs="Verdana"/>
          <w:sz w:val="22"/>
          <w:szCs w:val="22"/>
        </w:rPr>
        <w:t>°</w:t>
      </w:r>
      <w:r>
        <w:rPr>
          <w:rFonts w:ascii="Verdana" w:hAnsi="Verdana" w:cs="Verdana"/>
          <w:sz w:val="22"/>
          <w:szCs w:val="22"/>
        </w:rPr>
        <w:t xml:space="preserve"> 132/2020 se declara el </w:t>
      </w:r>
      <w:r w:rsidRPr="00611EC3">
        <w:rPr>
          <w:rFonts w:ascii="Verdana" w:hAnsi="Verdana" w:cs="Verdana"/>
          <w:sz w:val="22"/>
          <w:szCs w:val="22"/>
        </w:rPr>
        <w:t xml:space="preserve"> estado de emergencia sanitaria en el ámbito de toda la Pr</w:t>
      </w:r>
      <w:r>
        <w:rPr>
          <w:rFonts w:ascii="Verdana" w:hAnsi="Verdana" w:cs="Verdana"/>
          <w:sz w:val="22"/>
          <w:szCs w:val="22"/>
        </w:rPr>
        <w:t xml:space="preserve">ovincia de Buenos Aires, por el </w:t>
      </w:r>
      <w:r w:rsidRPr="00611EC3">
        <w:rPr>
          <w:rFonts w:ascii="Verdana" w:hAnsi="Verdana" w:cs="Verdana"/>
          <w:sz w:val="22"/>
          <w:szCs w:val="22"/>
        </w:rPr>
        <w:t xml:space="preserve">término de ciento ochenta (180) días contados a partir del dictado del presente Decreto, </w:t>
      </w:r>
      <w:r>
        <w:rPr>
          <w:rFonts w:ascii="Verdana" w:hAnsi="Verdana" w:cs="Verdana"/>
          <w:sz w:val="22"/>
          <w:szCs w:val="22"/>
        </w:rPr>
        <w:t xml:space="preserve">a tenor de la enfermedad por el </w:t>
      </w:r>
      <w:r w:rsidRPr="00611EC3">
        <w:rPr>
          <w:rFonts w:ascii="Verdana" w:hAnsi="Verdana" w:cs="Verdana"/>
          <w:sz w:val="22"/>
          <w:szCs w:val="22"/>
        </w:rPr>
        <w:t>nuevo coronavirus (COVID-19)</w:t>
      </w:r>
      <w:r>
        <w:rPr>
          <w:rFonts w:ascii="Verdana" w:hAnsi="Verdana" w:cs="Verdana"/>
          <w:sz w:val="22"/>
          <w:szCs w:val="22"/>
        </w:rPr>
        <w:t>.</w:t>
      </w:r>
    </w:p>
    <w:p w:rsidR="007C0842" w:rsidRP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r w:rsidRPr="007C0842">
        <w:rPr>
          <w:rFonts w:ascii="Verdana" w:hAnsi="Verdana" w:cs="Verdana"/>
          <w:sz w:val="22"/>
          <w:szCs w:val="22"/>
        </w:rPr>
        <w:t>Que por el Dec</w:t>
      </w:r>
      <w:r w:rsidR="003222D4">
        <w:rPr>
          <w:rFonts w:ascii="Verdana" w:hAnsi="Verdana" w:cs="Verdana"/>
          <w:sz w:val="22"/>
          <w:szCs w:val="22"/>
        </w:rPr>
        <w:t>reto N° 35</w:t>
      </w:r>
      <w:r w:rsidRPr="007C0842">
        <w:rPr>
          <w:rFonts w:ascii="Verdana" w:hAnsi="Verdana" w:cs="Verdana"/>
          <w:sz w:val="22"/>
          <w:szCs w:val="22"/>
        </w:rPr>
        <w:t>5/20 se prorrogó la vigencia de la medida de aislamiento social, preventivo y obligatorio hasta e</w:t>
      </w:r>
      <w:r w:rsidR="003222D4">
        <w:rPr>
          <w:rFonts w:ascii="Verdana" w:hAnsi="Verdana" w:cs="Verdana"/>
          <w:sz w:val="22"/>
          <w:szCs w:val="22"/>
        </w:rPr>
        <w:t>l 26</w:t>
      </w:r>
      <w:r>
        <w:rPr>
          <w:rFonts w:ascii="Verdana" w:hAnsi="Verdana" w:cs="Verdana"/>
          <w:sz w:val="22"/>
          <w:szCs w:val="22"/>
        </w:rPr>
        <w:t xml:space="preserve"> de abril de 2020 inclusive;</w:t>
      </w:r>
    </w:p>
    <w:p w:rsidR="007C0842" w:rsidRDefault="007C0842" w:rsidP="007C0842">
      <w:pPr>
        <w:widowControl w:val="0"/>
        <w:tabs>
          <w:tab w:val="left" w:pos="1050"/>
        </w:tabs>
        <w:autoSpaceDE w:val="0"/>
        <w:autoSpaceDN w:val="0"/>
        <w:adjustRightInd w:val="0"/>
        <w:spacing w:line="276" w:lineRule="auto"/>
        <w:jc w:val="both"/>
        <w:rPr>
          <w:rFonts w:ascii="Verdana" w:hAnsi="Verdana" w:cs="Verdana"/>
          <w:sz w:val="22"/>
          <w:szCs w:val="22"/>
        </w:rPr>
      </w:pPr>
    </w:p>
    <w:p w:rsidR="00611EC3" w:rsidRDefault="003222D4" w:rsidP="00611EC3">
      <w:pPr>
        <w:widowControl w:val="0"/>
        <w:autoSpaceDE w:val="0"/>
        <w:autoSpaceDN w:val="0"/>
        <w:adjustRightInd w:val="0"/>
        <w:spacing w:line="276" w:lineRule="auto"/>
        <w:jc w:val="both"/>
        <w:rPr>
          <w:rFonts w:ascii="Verdana" w:hAnsi="Verdana" w:cs="Verdana"/>
          <w:sz w:val="22"/>
          <w:szCs w:val="22"/>
        </w:rPr>
      </w:pPr>
      <w:r w:rsidRPr="003222D4">
        <w:rPr>
          <w:rFonts w:ascii="Verdana" w:hAnsi="Verdana" w:cs="Verdana"/>
          <w:sz w:val="22"/>
          <w:szCs w:val="22"/>
        </w:rPr>
        <w:t>Que del trabajo coordinado entre los Poderes del Estado, debemos velar  y disponer las recomendaciones y medidas a adoptar respecto de la situación epidemiológica, a fin de mitigar el impacto sanitario, especialmente en nuestros adultos mayores, que se encuentran dentro del sector de pacientes de riesgo.</w:t>
      </w:r>
    </w:p>
    <w:p w:rsidR="003222D4" w:rsidRDefault="003222D4" w:rsidP="00611EC3">
      <w:pPr>
        <w:widowControl w:val="0"/>
        <w:autoSpaceDE w:val="0"/>
        <w:autoSpaceDN w:val="0"/>
        <w:adjustRightInd w:val="0"/>
        <w:spacing w:line="276" w:lineRule="auto"/>
        <w:jc w:val="both"/>
        <w:rPr>
          <w:rFonts w:ascii="Verdana" w:hAnsi="Verdana" w:cs="Verdana"/>
          <w:sz w:val="22"/>
          <w:szCs w:val="22"/>
        </w:rPr>
      </w:pPr>
    </w:p>
    <w:p w:rsidR="00611EC3" w:rsidRPr="00611EC3" w:rsidRDefault="003222D4" w:rsidP="00611EC3">
      <w:pPr>
        <w:widowControl w:val="0"/>
        <w:autoSpaceDE w:val="0"/>
        <w:autoSpaceDN w:val="0"/>
        <w:adjustRightInd w:val="0"/>
        <w:spacing w:line="276" w:lineRule="auto"/>
        <w:jc w:val="both"/>
        <w:rPr>
          <w:rFonts w:ascii="Verdana" w:hAnsi="Verdana" w:cs="Verdana"/>
          <w:sz w:val="22"/>
          <w:szCs w:val="22"/>
        </w:rPr>
      </w:pPr>
      <w:r w:rsidRPr="003222D4">
        <w:rPr>
          <w:rFonts w:ascii="Verdana" w:hAnsi="Verdana" w:cs="Verdana"/>
          <w:sz w:val="22"/>
          <w:szCs w:val="22"/>
        </w:rPr>
        <w:t xml:space="preserve">Que las personas de más de 60 años, y especialmente las de más de 80, sufren mayores riesgos a la infección causada por el coronavirus COVID-19. Los expertos señalan que con la edad, el sistema inmunitario se debilita y se </w:t>
      </w:r>
      <w:r w:rsidRPr="003222D4">
        <w:rPr>
          <w:rFonts w:ascii="Verdana" w:hAnsi="Verdana" w:cs="Verdana"/>
          <w:sz w:val="22"/>
          <w:szCs w:val="22"/>
        </w:rPr>
        <w:lastRenderedPageBreak/>
        <w:t>vuelve más lento para responder ante la presencia de sustancias extrañas o dañinas, como virus o bacterias.</w:t>
      </w:r>
    </w:p>
    <w:p w:rsidR="00747687" w:rsidRDefault="00611EC3" w:rsidP="00611EC3">
      <w:pPr>
        <w:widowControl w:val="0"/>
        <w:autoSpaceDE w:val="0"/>
        <w:autoSpaceDN w:val="0"/>
        <w:adjustRightInd w:val="0"/>
        <w:spacing w:line="276" w:lineRule="auto"/>
        <w:jc w:val="both"/>
        <w:rPr>
          <w:rFonts w:ascii="Verdana" w:hAnsi="Verdana" w:cs="Verdana"/>
          <w:sz w:val="22"/>
          <w:szCs w:val="22"/>
        </w:rPr>
      </w:pPr>
      <w:r w:rsidRPr="00611EC3">
        <w:rPr>
          <w:rFonts w:ascii="Verdana" w:hAnsi="Verdana" w:cs="Verdana"/>
          <w:sz w:val="22"/>
          <w:szCs w:val="22"/>
        </w:rPr>
        <w:t xml:space="preserve"> </w:t>
      </w:r>
    </w:p>
    <w:p w:rsidR="00CC4A18" w:rsidRDefault="003222D4" w:rsidP="00682F34">
      <w:pPr>
        <w:widowControl w:val="0"/>
        <w:autoSpaceDE w:val="0"/>
        <w:autoSpaceDN w:val="0"/>
        <w:adjustRightInd w:val="0"/>
        <w:spacing w:line="276" w:lineRule="auto"/>
        <w:jc w:val="both"/>
        <w:rPr>
          <w:rFonts w:ascii="Verdana" w:hAnsi="Verdana" w:cs="Verdana"/>
          <w:sz w:val="22"/>
          <w:szCs w:val="22"/>
        </w:rPr>
      </w:pPr>
      <w:r w:rsidRPr="003222D4">
        <w:rPr>
          <w:rFonts w:ascii="Verdana" w:hAnsi="Verdana" w:cs="Verdana"/>
          <w:sz w:val="22"/>
          <w:szCs w:val="22"/>
        </w:rPr>
        <w:t>Que en este contexto, resulta necesario generar herramientas tendientes a la concientización y medidas de prevención tendientes a minimizar las posibilidades de contagio de las personas  que tienen a su</w:t>
      </w:r>
      <w:r>
        <w:rPr>
          <w:rFonts w:ascii="Verdana" w:hAnsi="Verdana" w:cs="Verdana"/>
          <w:sz w:val="22"/>
          <w:szCs w:val="22"/>
        </w:rPr>
        <w:t xml:space="preserve"> cuidado a los adultos mayores.</w:t>
      </w:r>
    </w:p>
    <w:p w:rsidR="003222D4" w:rsidRDefault="003222D4" w:rsidP="00682F34">
      <w:pPr>
        <w:widowControl w:val="0"/>
        <w:autoSpaceDE w:val="0"/>
        <w:autoSpaceDN w:val="0"/>
        <w:adjustRightInd w:val="0"/>
        <w:spacing w:line="276" w:lineRule="auto"/>
        <w:jc w:val="both"/>
        <w:rPr>
          <w:rFonts w:ascii="Verdana" w:hAnsi="Verdana" w:cs="Verdana"/>
          <w:sz w:val="22"/>
          <w:szCs w:val="22"/>
        </w:rPr>
      </w:pPr>
    </w:p>
    <w:p w:rsidR="003222D4" w:rsidRDefault="003222D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w:t>
      </w:r>
      <w:r w:rsidRPr="003222D4">
        <w:rPr>
          <w:rFonts w:ascii="Verdana" w:hAnsi="Verdana" w:cs="Verdana"/>
          <w:sz w:val="22"/>
          <w:szCs w:val="22"/>
        </w:rPr>
        <w:t>a tasa de mortalidad aumenta exponencialmente a partir de los 65 años, aproximadamente.</w:t>
      </w:r>
    </w:p>
    <w:p w:rsidR="003222D4" w:rsidRDefault="003222D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 </w:t>
      </w:r>
    </w:p>
    <w:p w:rsidR="003222D4" w:rsidRDefault="003222D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 xml:space="preserve">Que por Acta de fecha 9 de Abril del corriente, la </w:t>
      </w:r>
      <w:r w:rsidR="00715557">
        <w:rPr>
          <w:rFonts w:ascii="Verdana" w:hAnsi="Verdana" w:cs="Verdana"/>
          <w:sz w:val="22"/>
          <w:szCs w:val="22"/>
        </w:rPr>
        <w:t>Dirección</w:t>
      </w:r>
      <w:r>
        <w:rPr>
          <w:rFonts w:ascii="Verdana" w:hAnsi="Verdana" w:cs="Verdana"/>
          <w:sz w:val="22"/>
          <w:szCs w:val="22"/>
        </w:rPr>
        <w:t xml:space="preserve"> de Adultos Mayores</w:t>
      </w:r>
      <w:r w:rsidR="00715557">
        <w:rPr>
          <w:rFonts w:ascii="Verdana" w:hAnsi="Verdana" w:cs="Verdana"/>
          <w:sz w:val="22"/>
          <w:szCs w:val="22"/>
        </w:rPr>
        <w:t xml:space="preserve"> dependiente de la Municipalidad de Bolívar</w:t>
      </w:r>
      <w:r>
        <w:rPr>
          <w:rFonts w:ascii="Verdana" w:hAnsi="Verdana" w:cs="Verdana"/>
          <w:sz w:val="22"/>
          <w:szCs w:val="22"/>
        </w:rPr>
        <w:t xml:space="preserve">, coordinada por la Sra. Nancy </w:t>
      </w:r>
      <w:r w:rsidR="00715557">
        <w:rPr>
          <w:rFonts w:ascii="Verdana" w:hAnsi="Verdana" w:cs="Verdana"/>
          <w:sz w:val="22"/>
          <w:szCs w:val="22"/>
        </w:rPr>
        <w:t xml:space="preserve">Álvarez establece acciones en conjunto con los propietarios de los Geriátricos y/o Pensiones para Adultos Mayores, las cuales serán de efectivo cumplimiento desde el día 12 de Abril a las 00 </w:t>
      </w:r>
      <w:proofErr w:type="spellStart"/>
      <w:r w:rsidR="00715557">
        <w:rPr>
          <w:rFonts w:ascii="Verdana" w:hAnsi="Verdana" w:cs="Verdana"/>
          <w:sz w:val="22"/>
          <w:szCs w:val="22"/>
        </w:rPr>
        <w:t>hs</w:t>
      </w:r>
      <w:proofErr w:type="spellEnd"/>
      <w:r w:rsidR="00715557">
        <w:rPr>
          <w:rFonts w:ascii="Verdana" w:hAnsi="Verdana" w:cs="Verdana"/>
          <w:sz w:val="22"/>
          <w:szCs w:val="22"/>
        </w:rPr>
        <w:t>. durante 14 días.</w:t>
      </w:r>
    </w:p>
    <w:p w:rsidR="003222D4" w:rsidRDefault="003222D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682F34" w:rsidRDefault="00682F34" w:rsidP="00682F34">
      <w:pPr>
        <w:widowControl w:val="0"/>
        <w:autoSpaceDE w:val="0"/>
        <w:autoSpaceDN w:val="0"/>
        <w:adjustRightInd w:val="0"/>
        <w:spacing w:line="276" w:lineRule="auto"/>
        <w:jc w:val="both"/>
        <w:rPr>
          <w:rFonts w:ascii="Verdana" w:hAnsi="Verdana" w:cs="Verdana"/>
          <w:sz w:val="22"/>
          <w:szCs w:val="22"/>
        </w:rPr>
      </w:pPr>
    </w:p>
    <w:p w:rsidR="00682F34" w:rsidRDefault="00682F34" w:rsidP="00682F34">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r>
        <w:rPr>
          <w:rFonts w:ascii="Verdana" w:hAnsi="Verdana" w:cs="Verdana"/>
          <w:sz w:val="22"/>
          <w:szCs w:val="22"/>
        </w:rPr>
        <w:t xml:space="preserve">Por ello; </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both"/>
        <w:rPr>
          <w:rFonts w:ascii="Verdana" w:hAnsi="Verdana" w:cs="Verdana"/>
          <w:sz w:val="22"/>
          <w:szCs w:val="22"/>
        </w:rPr>
      </w:pPr>
    </w:p>
    <w:p w:rsidR="00CC4A18" w:rsidRDefault="00CC4A18" w:rsidP="00682F34">
      <w:pPr>
        <w:spacing w:line="276" w:lineRule="auto"/>
        <w:jc w:val="center"/>
        <w:rPr>
          <w:rFonts w:ascii="Verdana" w:hAnsi="Verdana" w:cs="Verdana"/>
          <w:b/>
          <w:bCs/>
          <w:sz w:val="22"/>
          <w:szCs w:val="22"/>
        </w:rPr>
      </w:pP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682F34" w:rsidRDefault="00682F34" w:rsidP="00682F34">
      <w:pPr>
        <w:tabs>
          <w:tab w:val="left" w:pos="5791"/>
        </w:tabs>
        <w:spacing w:line="276" w:lineRule="auto"/>
        <w:rPr>
          <w:rFonts w:ascii="Verdana" w:hAnsi="Verdana" w:cs="Verdana"/>
          <w:sz w:val="22"/>
          <w:szCs w:val="22"/>
        </w:rPr>
      </w:pPr>
      <w:r>
        <w:rPr>
          <w:rFonts w:ascii="Verdana" w:hAnsi="Verdana" w:cs="Verdana"/>
          <w:sz w:val="22"/>
          <w:szCs w:val="22"/>
        </w:rPr>
        <w:tab/>
      </w:r>
    </w:p>
    <w:p w:rsidR="00682F34" w:rsidRDefault="00682F34" w:rsidP="00682F34">
      <w:pPr>
        <w:spacing w:line="276" w:lineRule="auto"/>
        <w:jc w:val="center"/>
        <w:rPr>
          <w:rFonts w:ascii="Verdana" w:hAnsi="Verdana" w:cs="Verdana"/>
          <w:b/>
          <w:bCs/>
          <w:sz w:val="22"/>
          <w:szCs w:val="22"/>
        </w:rPr>
      </w:pPr>
      <w:r>
        <w:rPr>
          <w:rFonts w:ascii="Verdana" w:hAnsi="Verdana" w:cs="Verdana"/>
          <w:b/>
          <w:bCs/>
          <w:sz w:val="22"/>
          <w:szCs w:val="22"/>
        </w:rPr>
        <w:t>DECRETA</w:t>
      </w:r>
    </w:p>
    <w:p w:rsidR="00682F34" w:rsidRDefault="00682F34" w:rsidP="00682F34">
      <w:pPr>
        <w:spacing w:line="276" w:lineRule="auto"/>
        <w:jc w:val="both"/>
        <w:rPr>
          <w:rFonts w:ascii="Verdana" w:hAnsi="Verdana" w:cs="Verdana"/>
          <w:sz w:val="22"/>
          <w:szCs w:val="22"/>
        </w:rPr>
      </w:pPr>
    </w:p>
    <w:p w:rsidR="00682F34" w:rsidRDefault="00682F34" w:rsidP="00682F34">
      <w:pPr>
        <w:spacing w:line="276" w:lineRule="auto"/>
        <w:jc w:val="center"/>
        <w:rPr>
          <w:rFonts w:ascii="Verdana" w:hAnsi="Verdana"/>
          <w:b/>
          <w:sz w:val="22"/>
          <w:szCs w:val="22"/>
        </w:rPr>
      </w:pPr>
    </w:p>
    <w:p w:rsidR="00682F34"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center"/>
        <w:rPr>
          <w:rFonts w:ascii="Verdana" w:hAnsi="Verdana"/>
          <w:sz w:val="22"/>
          <w:szCs w:val="22"/>
        </w:rPr>
      </w:pPr>
    </w:p>
    <w:p w:rsidR="00682F34" w:rsidRPr="00B33BC3" w:rsidRDefault="00682F34" w:rsidP="00682F34">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715557">
        <w:rPr>
          <w:rFonts w:ascii="Verdana" w:hAnsi="Verdana"/>
          <w:sz w:val="22"/>
          <w:szCs w:val="22"/>
        </w:rPr>
        <w:t xml:space="preserve">El personal afectado al cuidado de los Adultos Mayores, permanecerá en el lugar de trabajo, por el término de 14 días corridos desde el 12 de Abril del corriente, pudiendo ser prorrogable por el periodo decretado de Aislamiento Social, Preventivo y Obligatorio. </w:t>
      </w:r>
    </w:p>
    <w:p w:rsidR="00715557" w:rsidRDefault="00715557" w:rsidP="00682F34">
      <w:pPr>
        <w:spacing w:line="276" w:lineRule="auto"/>
        <w:jc w:val="both"/>
        <w:rPr>
          <w:rFonts w:ascii="Verdana" w:hAnsi="Verdana"/>
          <w:b/>
          <w:sz w:val="22"/>
          <w:szCs w:val="22"/>
        </w:rPr>
      </w:pPr>
    </w:p>
    <w:p w:rsidR="003222D4" w:rsidRDefault="00682F34" w:rsidP="00682F34">
      <w:pPr>
        <w:spacing w:line="276" w:lineRule="auto"/>
        <w:jc w:val="both"/>
        <w:rPr>
          <w:rFonts w:ascii="Verdana" w:hAnsi="Verdana"/>
          <w:sz w:val="22"/>
          <w:szCs w:val="22"/>
        </w:rPr>
      </w:pPr>
      <w:r w:rsidRPr="00B33BC3">
        <w:rPr>
          <w:rFonts w:ascii="Verdana" w:hAnsi="Verdana"/>
          <w:b/>
          <w:sz w:val="22"/>
          <w:szCs w:val="22"/>
        </w:rPr>
        <w:lastRenderedPageBreak/>
        <w:t>Artículo 2º:</w:t>
      </w:r>
      <w:r w:rsidRPr="00B33BC3">
        <w:rPr>
          <w:rFonts w:ascii="Verdana" w:hAnsi="Verdana"/>
          <w:sz w:val="22"/>
          <w:szCs w:val="22"/>
        </w:rPr>
        <w:t xml:space="preserve"> </w:t>
      </w:r>
      <w:r w:rsidR="00715557">
        <w:rPr>
          <w:rFonts w:ascii="Verdana" w:hAnsi="Verdana"/>
          <w:sz w:val="22"/>
          <w:szCs w:val="22"/>
        </w:rPr>
        <w:t xml:space="preserve">Prohíbase la concurrencia de visitas y/o familiares de los Adultos Mayores  o empleados del establecimiento, como </w:t>
      </w:r>
      <w:proofErr w:type="spellStart"/>
      <w:r w:rsidR="00715557">
        <w:rPr>
          <w:rFonts w:ascii="Verdana" w:hAnsi="Verdana"/>
          <w:sz w:val="22"/>
          <w:szCs w:val="22"/>
        </w:rPr>
        <w:t>asi</w:t>
      </w:r>
      <w:proofErr w:type="spellEnd"/>
      <w:r w:rsidR="00715557">
        <w:rPr>
          <w:rFonts w:ascii="Verdana" w:hAnsi="Verdana"/>
          <w:sz w:val="22"/>
          <w:szCs w:val="22"/>
        </w:rPr>
        <w:t xml:space="preserve"> el ingreso de personas ajenas a dicha lugar.</w:t>
      </w:r>
    </w:p>
    <w:p w:rsidR="00715557" w:rsidRDefault="00715557" w:rsidP="00682F34">
      <w:pPr>
        <w:spacing w:line="276" w:lineRule="auto"/>
        <w:jc w:val="both"/>
        <w:rPr>
          <w:rFonts w:ascii="Verdana" w:hAnsi="Verdana"/>
          <w:b/>
          <w:sz w:val="22"/>
          <w:szCs w:val="22"/>
        </w:rPr>
      </w:pPr>
    </w:p>
    <w:p w:rsidR="00715557" w:rsidRPr="00715557" w:rsidRDefault="00682F34" w:rsidP="00715557">
      <w:pPr>
        <w:spacing w:line="276" w:lineRule="auto"/>
        <w:jc w:val="both"/>
        <w:rPr>
          <w:rFonts w:ascii="Verdana" w:hAnsi="Verdana"/>
          <w:sz w:val="22"/>
          <w:szCs w:val="22"/>
        </w:rPr>
      </w:pPr>
      <w:r w:rsidRPr="00B33BC3">
        <w:rPr>
          <w:rFonts w:ascii="Verdana" w:hAnsi="Verdana"/>
          <w:b/>
          <w:sz w:val="22"/>
          <w:szCs w:val="22"/>
        </w:rPr>
        <w:t>Artículo 3º:</w:t>
      </w:r>
      <w:r w:rsidRPr="00B33BC3">
        <w:rPr>
          <w:rFonts w:ascii="Verdana" w:hAnsi="Verdana"/>
          <w:sz w:val="22"/>
          <w:szCs w:val="22"/>
        </w:rPr>
        <w:t xml:space="preserve"> </w:t>
      </w:r>
      <w:r w:rsidR="00715557">
        <w:rPr>
          <w:rFonts w:ascii="Verdana" w:hAnsi="Verdana"/>
          <w:sz w:val="22"/>
          <w:szCs w:val="22"/>
        </w:rPr>
        <w:t xml:space="preserve">Deberán llevar a cabo las siguientes </w:t>
      </w:r>
      <w:r w:rsidR="00715557" w:rsidRPr="00715557">
        <w:rPr>
          <w:rFonts w:ascii="Verdana" w:hAnsi="Verdana"/>
          <w:sz w:val="22"/>
          <w:szCs w:val="22"/>
        </w:rPr>
        <w:t>medidas de prevención:</w:t>
      </w:r>
    </w:p>
    <w:p w:rsidR="00715557" w:rsidRPr="00324977" w:rsidRDefault="00715557" w:rsidP="00324977">
      <w:pPr>
        <w:pStyle w:val="Prrafodelista"/>
        <w:numPr>
          <w:ilvl w:val="0"/>
          <w:numId w:val="1"/>
        </w:numPr>
        <w:spacing w:line="276" w:lineRule="auto"/>
        <w:jc w:val="both"/>
        <w:rPr>
          <w:rFonts w:ascii="Verdana" w:hAnsi="Verdana"/>
          <w:sz w:val="22"/>
          <w:szCs w:val="22"/>
        </w:rPr>
      </w:pPr>
      <w:r w:rsidRPr="00324977">
        <w:rPr>
          <w:rFonts w:ascii="Verdana" w:hAnsi="Verdana"/>
          <w:sz w:val="22"/>
          <w:szCs w:val="22"/>
        </w:rPr>
        <w:t>Lavarse frecuentemente las manos con agua y jabón o usar desinfectante con base de Alcohol, sin olvidar las muñecas y entre los dedos.</w:t>
      </w:r>
    </w:p>
    <w:p w:rsidR="00324977" w:rsidRDefault="00715557" w:rsidP="00715557">
      <w:pPr>
        <w:pStyle w:val="Prrafodelista"/>
        <w:numPr>
          <w:ilvl w:val="0"/>
          <w:numId w:val="1"/>
        </w:numPr>
        <w:spacing w:line="276" w:lineRule="auto"/>
        <w:jc w:val="both"/>
        <w:rPr>
          <w:rFonts w:ascii="Verdana" w:hAnsi="Verdana"/>
          <w:sz w:val="22"/>
          <w:szCs w:val="22"/>
        </w:rPr>
      </w:pPr>
      <w:r w:rsidRPr="00324977">
        <w:rPr>
          <w:rFonts w:ascii="Verdana" w:hAnsi="Verdana"/>
          <w:sz w:val="22"/>
          <w:szCs w:val="22"/>
        </w:rPr>
        <w:t>Al toser o estornudar, cubrirse boca y nariz con la parte interior d</w:t>
      </w:r>
      <w:r w:rsidR="00324977" w:rsidRPr="00324977">
        <w:rPr>
          <w:rFonts w:ascii="Verdana" w:hAnsi="Verdana"/>
          <w:sz w:val="22"/>
          <w:szCs w:val="22"/>
        </w:rPr>
        <w:t xml:space="preserve">el codo o utilizando un pañuelo </w:t>
      </w:r>
      <w:r w:rsidRPr="00324977">
        <w:rPr>
          <w:rFonts w:ascii="Verdana" w:hAnsi="Verdana"/>
          <w:sz w:val="22"/>
          <w:szCs w:val="22"/>
        </w:rPr>
        <w:t xml:space="preserve">descartable. Se desaconseja el uso de pañuelos de tela. </w:t>
      </w:r>
    </w:p>
    <w:p w:rsidR="00715557" w:rsidRPr="00324977" w:rsidRDefault="00715557" w:rsidP="00715557">
      <w:pPr>
        <w:pStyle w:val="Prrafodelista"/>
        <w:numPr>
          <w:ilvl w:val="0"/>
          <w:numId w:val="1"/>
        </w:numPr>
        <w:spacing w:line="276" w:lineRule="auto"/>
        <w:jc w:val="both"/>
        <w:rPr>
          <w:rFonts w:ascii="Verdana" w:hAnsi="Verdana"/>
          <w:sz w:val="22"/>
          <w:szCs w:val="22"/>
        </w:rPr>
      </w:pPr>
      <w:r w:rsidRPr="00324977">
        <w:rPr>
          <w:rFonts w:ascii="Verdana" w:hAnsi="Verdana"/>
          <w:sz w:val="22"/>
          <w:szCs w:val="22"/>
        </w:rPr>
        <w:t>Se deberá disponer de</w:t>
      </w:r>
      <w:r w:rsidR="00324977" w:rsidRPr="00324977">
        <w:rPr>
          <w:rFonts w:ascii="Verdana" w:hAnsi="Verdana"/>
          <w:sz w:val="22"/>
          <w:szCs w:val="22"/>
        </w:rPr>
        <w:t xml:space="preserve"> cestos para el deshecho de los </w:t>
      </w:r>
      <w:r w:rsidRPr="00324977">
        <w:rPr>
          <w:rFonts w:ascii="Verdana" w:hAnsi="Verdana"/>
          <w:sz w:val="22"/>
          <w:szCs w:val="22"/>
        </w:rPr>
        <w:t>pañuelos usados que no requieran manipulación para su uso, es decir, que no tengan tapa que requiera</w:t>
      </w:r>
      <w:r w:rsidR="00324977">
        <w:rPr>
          <w:rFonts w:ascii="Verdana" w:hAnsi="Verdana"/>
          <w:sz w:val="22"/>
          <w:szCs w:val="22"/>
        </w:rPr>
        <w:t xml:space="preserve"> </w:t>
      </w:r>
      <w:r w:rsidRPr="00324977">
        <w:rPr>
          <w:rFonts w:ascii="Verdana" w:hAnsi="Verdana"/>
          <w:sz w:val="22"/>
          <w:szCs w:val="22"/>
        </w:rPr>
        <w:t>contacto manual o bien que tengan abertura amplia.</w:t>
      </w:r>
    </w:p>
    <w:p w:rsidR="00747687" w:rsidRDefault="00715557" w:rsidP="00324977">
      <w:pPr>
        <w:pStyle w:val="Prrafodelista"/>
        <w:numPr>
          <w:ilvl w:val="0"/>
          <w:numId w:val="1"/>
        </w:numPr>
        <w:spacing w:line="276" w:lineRule="auto"/>
        <w:jc w:val="both"/>
        <w:rPr>
          <w:rFonts w:ascii="Verdana" w:hAnsi="Verdana"/>
          <w:sz w:val="22"/>
          <w:szCs w:val="22"/>
        </w:rPr>
      </w:pPr>
      <w:r w:rsidRPr="00324977">
        <w:rPr>
          <w:rFonts w:ascii="Verdana" w:hAnsi="Verdana"/>
          <w:sz w:val="22"/>
          <w:szCs w:val="22"/>
        </w:rPr>
        <w:t>Mantener ventilados los ambientes en donde se encuentra.</w:t>
      </w:r>
    </w:p>
    <w:p w:rsidR="00324977" w:rsidRPr="00324977" w:rsidRDefault="00324977" w:rsidP="00324977">
      <w:pPr>
        <w:pStyle w:val="Prrafodelista"/>
        <w:spacing w:line="276" w:lineRule="auto"/>
        <w:jc w:val="both"/>
        <w:rPr>
          <w:rFonts w:ascii="Verdana" w:hAnsi="Verdana"/>
          <w:sz w:val="22"/>
          <w:szCs w:val="22"/>
        </w:rPr>
      </w:pPr>
    </w:p>
    <w:p w:rsidR="003222D4" w:rsidRDefault="003222D4" w:rsidP="00682F34">
      <w:pPr>
        <w:spacing w:line="276" w:lineRule="auto"/>
        <w:jc w:val="both"/>
        <w:rPr>
          <w:rFonts w:ascii="Verdana" w:hAnsi="Verdana"/>
          <w:sz w:val="22"/>
          <w:szCs w:val="22"/>
        </w:rPr>
      </w:pPr>
    </w:p>
    <w:p w:rsidR="00324977" w:rsidRDefault="00747687" w:rsidP="00682F34">
      <w:pPr>
        <w:spacing w:line="276" w:lineRule="auto"/>
        <w:jc w:val="both"/>
        <w:rPr>
          <w:rFonts w:ascii="Verdana" w:hAnsi="Verdana"/>
          <w:sz w:val="22"/>
          <w:szCs w:val="22"/>
        </w:rPr>
      </w:pPr>
      <w:r w:rsidRPr="00747687">
        <w:rPr>
          <w:rFonts w:ascii="Verdana" w:hAnsi="Verdana"/>
          <w:b/>
          <w:sz w:val="22"/>
          <w:szCs w:val="22"/>
        </w:rPr>
        <w:t>Artículo 4º:</w:t>
      </w:r>
      <w:r w:rsidRPr="00747687">
        <w:rPr>
          <w:rFonts w:ascii="Verdana" w:hAnsi="Verdana"/>
          <w:sz w:val="22"/>
          <w:szCs w:val="22"/>
        </w:rPr>
        <w:t xml:space="preserve"> </w:t>
      </w:r>
      <w:r w:rsidR="00324977" w:rsidRPr="00324977">
        <w:rPr>
          <w:rFonts w:ascii="Verdana" w:hAnsi="Verdana"/>
          <w:sz w:val="22"/>
          <w:szCs w:val="22"/>
        </w:rPr>
        <w:t xml:space="preserve">El incumplimiento al presente medida será sancionado con la aplicación </w:t>
      </w:r>
      <w:r w:rsidR="00324977">
        <w:rPr>
          <w:rFonts w:ascii="Verdana" w:hAnsi="Verdana"/>
          <w:sz w:val="22"/>
          <w:szCs w:val="22"/>
        </w:rPr>
        <w:t>de multas de entre pesos Diez ($10.000) a pesos Cincuenta</w:t>
      </w:r>
      <w:r w:rsidR="00324977" w:rsidRPr="00324977">
        <w:rPr>
          <w:rFonts w:ascii="Verdana" w:hAnsi="Verdana"/>
          <w:sz w:val="22"/>
          <w:szCs w:val="22"/>
        </w:rPr>
        <w:t xml:space="preserve"> ($ 50</w:t>
      </w:r>
      <w:r w:rsidR="00324977">
        <w:rPr>
          <w:rFonts w:ascii="Verdana" w:hAnsi="Verdana"/>
          <w:sz w:val="22"/>
          <w:szCs w:val="22"/>
        </w:rPr>
        <w:t>.0</w:t>
      </w:r>
      <w:r w:rsidR="00324977" w:rsidRPr="00324977">
        <w:rPr>
          <w:rFonts w:ascii="Verdana" w:hAnsi="Verdana"/>
          <w:sz w:val="22"/>
          <w:szCs w:val="22"/>
        </w:rPr>
        <w:t>00). A los efectos de lo dispuesto precedentemente, la autoridad que constate la infracción, labrara un acta que remitirá de manera inmediata a la autoridad de juzgamiento, Justicia de Faltas Municipal, sin perjuicio de las sanciones que pudieren corresponder en el marco de los Art. 205 y 239 y concordantes del Código Penal por afectación a la salud pública.</w:t>
      </w:r>
    </w:p>
    <w:p w:rsidR="00324977" w:rsidRDefault="00324977" w:rsidP="00682F34">
      <w:pPr>
        <w:spacing w:line="276" w:lineRule="auto"/>
        <w:jc w:val="both"/>
        <w:rPr>
          <w:rFonts w:ascii="Verdana" w:hAnsi="Verdana"/>
          <w:b/>
          <w:sz w:val="22"/>
          <w:szCs w:val="22"/>
        </w:rPr>
      </w:pPr>
    </w:p>
    <w:p w:rsidR="00747687" w:rsidRDefault="00324977" w:rsidP="00682F34">
      <w:pPr>
        <w:spacing w:line="276" w:lineRule="auto"/>
        <w:jc w:val="both"/>
        <w:rPr>
          <w:rFonts w:ascii="Verdana" w:hAnsi="Verdana"/>
          <w:sz w:val="22"/>
          <w:szCs w:val="22"/>
        </w:rPr>
      </w:pPr>
      <w:r>
        <w:rPr>
          <w:rFonts w:ascii="Verdana" w:hAnsi="Verdana"/>
          <w:b/>
          <w:sz w:val="22"/>
          <w:szCs w:val="22"/>
        </w:rPr>
        <w:t>Artículo 5</w:t>
      </w:r>
      <w:r w:rsidRPr="00324977">
        <w:rPr>
          <w:rFonts w:ascii="Verdana" w:hAnsi="Verdana"/>
          <w:b/>
          <w:sz w:val="22"/>
          <w:szCs w:val="22"/>
        </w:rPr>
        <w:t>º:</w:t>
      </w:r>
      <w:r w:rsidR="00747687" w:rsidRPr="00747687">
        <w:rPr>
          <w:rFonts w:ascii="Verdana" w:hAnsi="Verdana"/>
          <w:sz w:val="22"/>
          <w:szCs w:val="22"/>
        </w:rPr>
        <w:t>Notifíquese, comuníquese,</w:t>
      </w:r>
      <w:r>
        <w:rPr>
          <w:rFonts w:ascii="Verdana" w:hAnsi="Verdana"/>
          <w:sz w:val="22"/>
          <w:szCs w:val="22"/>
        </w:rPr>
        <w:t xml:space="preserve"> a la Dirección de Adultos Mayores.</w:t>
      </w:r>
    </w:p>
    <w:p w:rsidR="00611EC3"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w:t>
      </w: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11EC3" w:rsidRDefault="00611EC3" w:rsidP="00682F34">
      <w:pPr>
        <w:spacing w:line="276" w:lineRule="auto"/>
        <w:jc w:val="both"/>
        <w:rPr>
          <w:rFonts w:ascii="Verdana" w:hAnsi="Verdana" w:cs="Verdana"/>
          <w:b/>
          <w:sz w:val="20"/>
          <w:szCs w:val="20"/>
        </w:rPr>
      </w:pPr>
    </w:p>
    <w:p w:rsidR="00682F34" w:rsidRPr="003D2E27" w:rsidRDefault="00682F34" w:rsidP="00682F34">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682F34" w:rsidRDefault="00747687" w:rsidP="00682F34">
      <w:pPr>
        <w:spacing w:line="276" w:lineRule="auto"/>
        <w:jc w:val="both"/>
        <w:rPr>
          <w:rFonts w:ascii="Verdana" w:hAnsi="Verdana" w:cs="Verdana"/>
          <w:sz w:val="20"/>
          <w:szCs w:val="20"/>
        </w:rPr>
      </w:pPr>
      <w:r>
        <w:rPr>
          <w:rFonts w:ascii="Verdana" w:hAnsi="Verdana" w:cs="Verdana"/>
          <w:b/>
          <w:sz w:val="20"/>
          <w:szCs w:val="20"/>
        </w:rPr>
        <w:t xml:space="preserve">       </w:t>
      </w:r>
      <w:r w:rsidR="00682F34" w:rsidRPr="007E4CA0">
        <w:rPr>
          <w:rFonts w:ascii="Verdana" w:hAnsi="Verdana" w:cs="Verdana"/>
          <w:sz w:val="20"/>
          <w:szCs w:val="20"/>
        </w:rPr>
        <w:t xml:space="preserve">SECRETARIA DE SALUD               </w:t>
      </w:r>
      <w:r w:rsidR="00682F34">
        <w:rPr>
          <w:rFonts w:ascii="Verdana" w:hAnsi="Verdana" w:cs="Verdana"/>
          <w:sz w:val="20"/>
          <w:szCs w:val="20"/>
        </w:rPr>
        <w:t xml:space="preserve">    INTENDENTE MUNICIPAL</w:t>
      </w: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rPr>
          <w:rFonts w:ascii="Verdana" w:hAnsi="Verdana" w:cs="Verdana"/>
          <w:sz w:val="20"/>
          <w:szCs w:val="20"/>
        </w:rPr>
      </w:pPr>
    </w:p>
    <w:p w:rsidR="00682F34" w:rsidRDefault="00682F34" w:rsidP="00682F34">
      <w:pPr>
        <w:spacing w:line="276" w:lineRule="auto"/>
        <w:jc w:val="both"/>
      </w:pPr>
    </w:p>
    <w:p w:rsidR="003C75E9" w:rsidRDefault="003C75E9"/>
    <w:sectPr w:rsidR="003C75E9"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E2E80"/>
    <w:multiLevelType w:val="hybridMultilevel"/>
    <w:tmpl w:val="425E8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34"/>
    <w:rsid w:val="00070303"/>
    <w:rsid w:val="00072BEB"/>
    <w:rsid w:val="001B313E"/>
    <w:rsid w:val="003222D4"/>
    <w:rsid w:val="00324977"/>
    <w:rsid w:val="003C75E9"/>
    <w:rsid w:val="00611EC3"/>
    <w:rsid w:val="00635910"/>
    <w:rsid w:val="00682F34"/>
    <w:rsid w:val="00715557"/>
    <w:rsid w:val="00747687"/>
    <w:rsid w:val="007C0842"/>
    <w:rsid w:val="007E05F5"/>
    <w:rsid w:val="009D6B32"/>
    <w:rsid w:val="00B64241"/>
    <w:rsid w:val="00BE2A21"/>
    <w:rsid w:val="00C5544C"/>
    <w:rsid w:val="00CC4A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 w:type="paragraph" w:styleId="Prrafodelista">
    <w:name w:val="List Paragraph"/>
    <w:basedOn w:val="Normal"/>
    <w:uiPriority w:val="34"/>
    <w:qFormat/>
    <w:rsid w:val="00324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2F34"/>
    <w:rPr>
      <w:color w:val="0000FF" w:themeColor="hyperlink"/>
      <w:u w:val="single"/>
    </w:rPr>
  </w:style>
  <w:style w:type="paragraph" w:styleId="Prrafodelista">
    <w:name w:val="List Paragraph"/>
    <w:basedOn w:val="Normal"/>
    <w:uiPriority w:val="34"/>
    <w:qFormat/>
    <w:rsid w:val="0032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2</cp:revision>
  <dcterms:created xsi:type="dcterms:W3CDTF">2020-04-14T20:59:00Z</dcterms:created>
  <dcterms:modified xsi:type="dcterms:W3CDTF">2020-04-14T20:59:00Z</dcterms:modified>
</cp:coreProperties>
</file>