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3CEC6" w14:textId="77777777" w:rsidR="001D6F76" w:rsidRDefault="001D6F76" w:rsidP="001D6F76">
      <w:pPr>
        <w:jc w:val="center"/>
        <w:rPr>
          <w:rFonts w:ascii="Arial" w:hAnsi="Arial" w:cs="Arial"/>
          <w:b/>
          <w:bCs/>
        </w:rPr>
      </w:pPr>
      <w:r>
        <w:rPr>
          <w:noProof/>
          <w:lang w:eastAsia="es-AR"/>
        </w:rPr>
        <w:drawing>
          <wp:anchor distT="0" distB="0" distL="114300" distR="114300" simplePos="0" relativeHeight="251659264" behindDoc="1" locked="0" layoutInCell="1" allowOverlap="1" wp14:anchorId="064FD1ED" wp14:editId="3F352E77">
            <wp:simplePos x="0" y="0"/>
            <wp:positionH relativeFrom="column">
              <wp:posOffset>-632460</wp:posOffset>
            </wp:positionH>
            <wp:positionV relativeFrom="paragraph">
              <wp:posOffset>-433070</wp:posOffset>
            </wp:positionV>
            <wp:extent cx="2724150" cy="800100"/>
            <wp:effectExtent l="0" t="0" r="0" b="0"/>
            <wp:wrapNone/>
            <wp:docPr id="1" name="Imagen 1" descr="Logo Gobierno Municipal"/>
            <wp:cNvGraphicFramePr/>
            <a:graphic xmlns:a="http://schemas.openxmlformats.org/drawingml/2006/main">
              <a:graphicData uri="http://schemas.openxmlformats.org/drawingml/2006/picture">
                <pic:pic xmlns:pic="http://schemas.openxmlformats.org/drawingml/2006/picture">
                  <pic:nvPicPr>
                    <pic:cNvPr id="1" name="Imagen 1" descr="Logo Gobierno Municipal"/>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41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33ACC">
        <w:rPr>
          <w:rFonts w:ascii="Arial" w:hAnsi="Arial" w:cs="Arial"/>
          <w:b/>
          <w:bCs/>
        </w:rPr>
        <w:t>.</w:t>
      </w:r>
    </w:p>
    <w:p w14:paraId="76C02C56" w14:textId="77777777" w:rsidR="001D6F76" w:rsidRDefault="001D6F76" w:rsidP="001D6F76">
      <w:pPr>
        <w:jc w:val="center"/>
        <w:rPr>
          <w:rFonts w:ascii="Arial" w:hAnsi="Arial" w:cs="Arial"/>
          <w:b/>
          <w:bCs/>
        </w:rPr>
      </w:pPr>
    </w:p>
    <w:p w14:paraId="4571D81A" w14:textId="77777777" w:rsidR="001D6F76" w:rsidRDefault="001D6F76" w:rsidP="001D6F76">
      <w:pPr>
        <w:jc w:val="center"/>
        <w:rPr>
          <w:rFonts w:ascii="Arial" w:hAnsi="Arial" w:cs="Arial"/>
          <w:b/>
          <w:bCs/>
        </w:rPr>
      </w:pPr>
    </w:p>
    <w:p w14:paraId="3B7C36D6" w14:textId="77777777" w:rsidR="001D6F76" w:rsidRDefault="001D6F76" w:rsidP="001D6F76">
      <w:pPr>
        <w:jc w:val="center"/>
        <w:rPr>
          <w:rFonts w:ascii="Arial" w:hAnsi="Arial" w:cs="Arial"/>
          <w:b/>
          <w:bCs/>
          <w:u w:val="single"/>
        </w:rPr>
      </w:pPr>
    </w:p>
    <w:p w14:paraId="27507DF8" w14:textId="47843890" w:rsidR="001D6F76" w:rsidRDefault="001D6F76" w:rsidP="00AF5D60">
      <w:pPr>
        <w:spacing w:after="0" w:line="480" w:lineRule="auto"/>
        <w:jc w:val="center"/>
        <w:rPr>
          <w:rFonts w:ascii="Arial" w:hAnsi="Arial" w:cs="Arial"/>
          <w:b/>
          <w:bCs/>
          <w:u w:val="single"/>
        </w:rPr>
      </w:pPr>
      <w:r w:rsidRPr="005166E6">
        <w:rPr>
          <w:rFonts w:ascii="Arial" w:hAnsi="Arial" w:cs="Arial"/>
          <w:b/>
          <w:bCs/>
          <w:u w:val="single"/>
        </w:rPr>
        <w:t>PROTOCO</w:t>
      </w:r>
      <w:r w:rsidR="00763EAD">
        <w:rPr>
          <w:rFonts w:ascii="Arial" w:hAnsi="Arial" w:cs="Arial"/>
          <w:b/>
          <w:bCs/>
          <w:u w:val="single"/>
        </w:rPr>
        <w:t>LO SANITARIO</w:t>
      </w:r>
      <w:r w:rsidR="00AF5D60">
        <w:rPr>
          <w:rFonts w:ascii="Arial" w:hAnsi="Arial" w:cs="Arial"/>
          <w:b/>
          <w:bCs/>
          <w:u w:val="single"/>
        </w:rPr>
        <w:t xml:space="preserve"> DE </w:t>
      </w:r>
      <w:r w:rsidR="00315C73">
        <w:rPr>
          <w:rFonts w:ascii="Arial" w:hAnsi="Arial" w:cs="Arial"/>
          <w:b/>
          <w:bCs/>
          <w:u w:val="single"/>
        </w:rPr>
        <w:t xml:space="preserve">PESCA EMBARCADA PARA RESIDENTES DEL PARTIDO DE </w:t>
      </w:r>
      <w:r w:rsidR="00E8577D">
        <w:rPr>
          <w:rFonts w:ascii="Arial" w:hAnsi="Arial" w:cs="Arial"/>
          <w:b/>
          <w:bCs/>
          <w:u w:val="single"/>
        </w:rPr>
        <w:t>BOLÍVAR</w:t>
      </w:r>
    </w:p>
    <w:p w14:paraId="55FD5ED8" w14:textId="77777777" w:rsidR="00E5110D" w:rsidRDefault="00E5110D" w:rsidP="00E5110D">
      <w:pPr>
        <w:spacing w:after="0" w:line="480" w:lineRule="auto"/>
        <w:jc w:val="center"/>
        <w:rPr>
          <w:rFonts w:ascii="Arial" w:hAnsi="Arial" w:cs="Arial"/>
          <w:b/>
          <w:bCs/>
          <w:u w:val="single"/>
        </w:rPr>
      </w:pPr>
    </w:p>
    <w:p w14:paraId="742C76CE" w14:textId="77777777" w:rsidR="00E5110D" w:rsidRPr="00E5110D" w:rsidRDefault="00E5110D" w:rsidP="00E5110D">
      <w:pPr>
        <w:spacing w:after="0" w:line="360" w:lineRule="auto"/>
        <w:jc w:val="center"/>
        <w:rPr>
          <w:rFonts w:ascii="Arial" w:hAnsi="Arial" w:cs="Arial"/>
          <w:b/>
          <w:bCs/>
          <w:u w:val="single"/>
        </w:rPr>
      </w:pPr>
      <w:r>
        <w:rPr>
          <w:rFonts w:ascii="Arial" w:hAnsi="Arial" w:cs="Arial"/>
          <w:b/>
          <w:bCs/>
          <w:u w:val="single"/>
        </w:rPr>
        <w:t>CAPÍTULO I</w:t>
      </w:r>
    </w:p>
    <w:p w14:paraId="68D6C414" w14:textId="77777777" w:rsidR="00E5110D" w:rsidRPr="00E5110D" w:rsidRDefault="00E5110D" w:rsidP="00E5110D">
      <w:pPr>
        <w:spacing w:after="0" w:line="360" w:lineRule="auto"/>
        <w:jc w:val="center"/>
        <w:rPr>
          <w:rFonts w:ascii="Arial" w:hAnsi="Arial" w:cs="Arial"/>
          <w:bCs/>
        </w:rPr>
      </w:pPr>
      <w:r w:rsidRPr="00E5110D">
        <w:rPr>
          <w:rFonts w:ascii="Arial" w:hAnsi="Arial" w:cs="Arial"/>
          <w:bCs/>
        </w:rPr>
        <w:t>DISPOSICIONES GENERALES</w:t>
      </w:r>
    </w:p>
    <w:p w14:paraId="122D2E3A" w14:textId="77777777" w:rsidR="00E5110D" w:rsidRDefault="00E5110D" w:rsidP="00E5110D">
      <w:pPr>
        <w:spacing w:after="0" w:line="360" w:lineRule="auto"/>
        <w:jc w:val="center"/>
        <w:rPr>
          <w:rFonts w:ascii="Arial" w:hAnsi="Arial" w:cs="Arial"/>
          <w:b/>
          <w:bCs/>
          <w:u w:val="single"/>
        </w:rPr>
      </w:pPr>
    </w:p>
    <w:p w14:paraId="6A531D51" w14:textId="77777777" w:rsidR="00E5110D" w:rsidRDefault="00E5110D" w:rsidP="001D6F76">
      <w:pPr>
        <w:jc w:val="both"/>
        <w:rPr>
          <w:rFonts w:ascii="Arial" w:hAnsi="Arial" w:cs="Arial"/>
          <w:b/>
          <w:bCs/>
          <w:u w:val="single"/>
        </w:rPr>
      </w:pPr>
    </w:p>
    <w:p w14:paraId="119899C0" w14:textId="77777777" w:rsidR="001D6F76" w:rsidRPr="005166E6" w:rsidRDefault="001D6F76" w:rsidP="001D6F76">
      <w:pPr>
        <w:jc w:val="both"/>
        <w:rPr>
          <w:rFonts w:ascii="Arial" w:hAnsi="Arial" w:cs="Arial"/>
          <w:b/>
          <w:bCs/>
          <w:u w:val="single"/>
        </w:rPr>
      </w:pPr>
      <w:r>
        <w:rPr>
          <w:rFonts w:ascii="Arial" w:hAnsi="Arial" w:cs="Arial"/>
          <w:b/>
          <w:bCs/>
          <w:u w:val="single"/>
        </w:rPr>
        <w:t>ÁMBITO MATERIAL</w:t>
      </w:r>
      <w:r w:rsidRPr="005166E6">
        <w:rPr>
          <w:rFonts w:ascii="Arial" w:hAnsi="Arial" w:cs="Arial"/>
          <w:b/>
          <w:bCs/>
          <w:u w:val="single"/>
        </w:rPr>
        <w:t>:</w:t>
      </w:r>
    </w:p>
    <w:p w14:paraId="264F0EC1" w14:textId="030BC34E" w:rsidR="006473E3" w:rsidRDefault="0043134D" w:rsidP="001D6F76">
      <w:pPr>
        <w:jc w:val="both"/>
        <w:rPr>
          <w:rFonts w:ascii="Arial" w:hAnsi="Arial" w:cs="Arial"/>
          <w:b/>
          <w:bCs/>
          <w:u w:val="single"/>
        </w:rPr>
      </w:pPr>
      <w:r>
        <w:rPr>
          <w:rFonts w:ascii="Arial" w:hAnsi="Arial" w:cs="Arial"/>
          <w:lang w:val="es-ES"/>
        </w:rPr>
        <w:t xml:space="preserve">El presente protocolo se </w:t>
      </w:r>
      <w:proofErr w:type="gramStart"/>
      <w:r>
        <w:rPr>
          <w:rFonts w:ascii="Arial" w:hAnsi="Arial" w:cs="Arial"/>
          <w:lang w:val="es-ES"/>
        </w:rPr>
        <w:t>aplicara</w:t>
      </w:r>
      <w:proofErr w:type="gramEnd"/>
      <w:r>
        <w:rPr>
          <w:rFonts w:ascii="Arial" w:hAnsi="Arial" w:cs="Arial"/>
          <w:lang w:val="es-ES"/>
        </w:rPr>
        <w:t xml:space="preserve"> </w:t>
      </w:r>
      <w:r w:rsidR="006473E3">
        <w:rPr>
          <w:rFonts w:ascii="Arial" w:hAnsi="Arial" w:cs="Arial"/>
          <w:lang w:val="es-ES"/>
        </w:rPr>
        <w:t xml:space="preserve">a todos </w:t>
      </w:r>
      <w:r w:rsidR="00E5110D">
        <w:rPr>
          <w:rFonts w:ascii="Arial" w:hAnsi="Arial" w:cs="Arial"/>
          <w:lang w:val="es-ES"/>
        </w:rPr>
        <w:t xml:space="preserve">los ciudadanos del Partido de </w:t>
      </w:r>
      <w:r w:rsidR="00315C73">
        <w:rPr>
          <w:rFonts w:ascii="Arial" w:hAnsi="Arial" w:cs="Arial"/>
          <w:lang w:val="es-ES"/>
        </w:rPr>
        <w:t>Bolívar</w:t>
      </w:r>
      <w:r w:rsidR="00542419">
        <w:rPr>
          <w:rFonts w:ascii="Arial" w:hAnsi="Arial" w:cs="Arial"/>
          <w:lang w:val="es-ES"/>
        </w:rPr>
        <w:t>.</w:t>
      </w:r>
    </w:p>
    <w:p w14:paraId="41F5B7D6" w14:textId="77777777" w:rsidR="00E5110D" w:rsidRDefault="00E5110D" w:rsidP="00537EF8">
      <w:pPr>
        <w:jc w:val="both"/>
        <w:rPr>
          <w:rFonts w:ascii="Arial" w:hAnsi="Arial" w:cs="Arial"/>
          <w:b/>
          <w:bCs/>
          <w:u w:val="single"/>
        </w:rPr>
      </w:pPr>
    </w:p>
    <w:p w14:paraId="0A9A6FA7" w14:textId="77777777" w:rsidR="001D6F76" w:rsidRDefault="001D6F76" w:rsidP="00537EF8">
      <w:pPr>
        <w:jc w:val="both"/>
        <w:rPr>
          <w:rFonts w:ascii="Arial" w:hAnsi="Arial" w:cs="Arial"/>
          <w:b/>
          <w:bCs/>
        </w:rPr>
      </w:pPr>
      <w:r>
        <w:rPr>
          <w:rFonts w:ascii="Arial" w:hAnsi="Arial" w:cs="Arial"/>
          <w:b/>
          <w:bCs/>
          <w:u w:val="single"/>
        </w:rPr>
        <w:t>ÁMBITO ESPACIAL</w:t>
      </w:r>
      <w:r>
        <w:rPr>
          <w:rFonts w:ascii="Arial" w:hAnsi="Arial" w:cs="Arial"/>
          <w:b/>
          <w:bCs/>
        </w:rPr>
        <w:t xml:space="preserve">: </w:t>
      </w:r>
      <w:r w:rsidRPr="005166E6">
        <w:rPr>
          <w:rFonts w:ascii="Arial" w:hAnsi="Arial" w:cs="Arial"/>
          <w:b/>
          <w:bCs/>
        </w:rPr>
        <w:t xml:space="preserve"> </w:t>
      </w:r>
    </w:p>
    <w:p w14:paraId="61BA0427" w14:textId="77777777" w:rsidR="001D6F76" w:rsidRPr="00D95976" w:rsidRDefault="001D6F76" w:rsidP="001D6F76">
      <w:pPr>
        <w:jc w:val="both"/>
        <w:rPr>
          <w:rFonts w:ascii="Arial" w:hAnsi="Arial" w:cs="Arial"/>
        </w:rPr>
      </w:pPr>
      <w:r>
        <w:rPr>
          <w:rFonts w:ascii="Arial" w:hAnsi="Arial" w:cs="Arial"/>
        </w:rPr>
        <w:t xml:space="preserve">No </w:t>
      </w:r>
      <w:proofErr w:type="gramStart"/>
      <w:r>
        <w:rPr>
          <w:rFonts w:ascii="Arial" w:hAnsi="Arial" w:cs="Arial"/>
        </w:rPr>
        <w:t>obstante</w:t>
      </w:r>
      <w:proofErr w:type="gramEnd"/>
      <w:r>
        <w:rPr>
          <w:rFonts w:ascii="Arial" w:hAnsi="Arial" w:cs="Arial"/>
        </w:rPr>
        <w:t xml:space="preserve"> la vigencia establecida, las disposiciones del presente protocolo</w:t>
      </w:r>
      <w:r w:rsidRPr="00D95976">
        <w:rPr>
          <w:rFonts w:ascii="Arial" w:hAnsi="Arial" w:cs="Arial"/>
        </w:rPr>
        <w:t xml:space="preserve"> será</w:t>
      </w:r>
      <w:r>
        <w:rPr>
          <w:rFonts w:ascii="Arial" w:hAnsi="Arial" w:cs="Arial"/>
        </w:rPr>
        <w:t>n</w:t>
      </w:r>
      <w:r w:rsidRPr="00D95976">
        <w:rPr>
          <w:rFonts w:ascii="Arial" w:hAnsi="Arial" w:cs="Arial"/>
        </w:rPr>
        <w:t xml:space="preserve"> adaptadas, modificadas y complementadas conforme al estado de evolución en nuestr</w:t>
      </w:r>
      <w:r>
        <w:rPr>
          <w:rFonts w:ascii="Arial" w:hAnsi="Arial" w:cs="Arial"/>
        </w:rPr>
        <w:t>a</w:t>
      </w:r>
      <w:r w:rsidRPr="00D95976">
        <w:rPr>
          <w:rFonts w:ascii="Arial" w:hAnsi="Arial" w:cs="Arial"/>
        </w:rPr>
        <w:t xml:space="preserve"> </w:t>
      </w:r>
      <w:r>
        <w:rPr>
          <w:rFonts w:ascii="Arial" w:hAnsi="Arial" w:cs="Arial"/>
        </w:rPr>
        <w:t>ciudad</w:t>
      </w:r>
      <w:r w:rsidRPr="00D95976">
        <w:rPr>
          <w:rFonts w:ascii="Arial" w:hAnsi="Arial" w:cs="Arial"/>
        </w:rPr>
        <w:t xml:space="preserve"> de la pandemia de COVID19</w:t>
      </w:r>
      <w:r>
        <w:rPr>
          <w:rFonts w:ascii="Arial" w:hAnsi="Arial" w:cs="Arial"/>
        </w:rPr>
        <w:t>.</w:t>
      </w:r>
    </w:p>
    <w:p w14:paraId="383E25A2" w14:textId="77777777" w:rsidR="001D6F76" w:rsidRDefault="001D6F76" w:rsidP="001D6F76">
      <w:pPr>
        <w:jc w:val="both"/>
        <w:rPr>
          <w:rFonts w:ascii="Arial" w:hAnsi="Arial" w:cs="Arial"/>
          <w:b/>
          <w:bCs/>
          <w:u w:val="single"/>
        </w:rPr>
      </w:pPr>
    </w:p>
    <w:p w14:paraId="43368D0C" w14:textId="77777777" w:rsidR="001D6F76" w:rsidRDefault="001D6F76" w:rsidP="001D6F76">
      <w:pPr>
        <w:jc w:val="both"/>
        <w:rPr>
          <w:rFonts w:ascii="Arial" w:hAnsi="Arial" w:cs="Arial"/>
          <w:b/>
          <w:bCs/>
          <w:u w:val="single"/>
        </w:rPr>
      </w:pPr>
      <w:r>
        <w:rPr>
          <w:rFonts w:ascii="Arial" w:hAnsi="Arial" w:cs="Arial"/>
          <w:b/>
          <w:bCs/>
          <w:u w:val="single"/>
        </w:rPr>
        <w:t>ÁMBITO PERSONAL:</w:t>
      </w:r>
    </w:p>
    <w:p w14:paraId="1ECDCCFE" w14:textId="06424063" w:rsidR="002A4239" w:rsidRDefault="001D6F76" w:rsidP="001D6F76">
      <w:pPr>
        <w:jc w:val="both"/>
        <w:rPr>
          <w:rFonts w:ascii="Arial" w:hAnsi="Arial" w:cs="Arial"/>
          <w:b/>
          <w:bCs/>
          <w:u w:val="single"/>
        </w:rPr>
      </w:pPr>
      <w:r>
        <w:rPr>
          <w:rFonts w:ascii="Arial" w:hAnsi="Arial" w:cs="Arial"/>
        </w:rPr>
        <w:t>El present</w:t>
      </w:r>
      <w:r w:rsidR="00E5110D">
        <w:rPr>
          <w:rFonts w:ascii="Arial" w:hAnsi="Arial" w:cs="Arial"/>
        </w:rPr>
        <w:t>e protocolo será aplicable a todas las</w:t>
      </w:r>
      <w:r>
        <w:rPr>
          <w:rFonts w:ascii="Arial" w:hAnsi="Arial" w:cs="Arial"/>
        </w:rPr>
        <w:t xml:space="preserve"> personas físicas</w:t>
      </w:r>
      <w:r w:rsidR="00BC176D">
        <w:rPr>
          <w:rFonts w:ascii="Arial" w:hAnsi="Arial" w:cs="Arial"/>
        </w:rPr>
        <w:t xml:space="preserve"> del Partido de </w:t>
      </w:r>
      <w:r w:rsidR="003E6539">
        <w:rPr>
          <w:rFonts w:ascii="Arial" w:hAnsi="Arial" w:cs="Arial"/>
        </w:rPr>
        <w:t>Bolívar</w:t>
      </w:r>
      <w:r w:rsidR="00E5110D">
        <w:rPr>
          <w:rFonts w:ascii="Arial" w:hAnsi="Arial" w:cs="Arial"/>
        </w:rPr>
        <w:t>.</w:t>
      </w:r>
    </w:p>
    <w:p w14:paraId="583DF8A0" w14:textId="77777777" w:rsidR="00E5110D" w:rsidRDefault="00E5110D" w:rsidP="001D6F76">
      <w:pPr>
        <w:jc w:val="both"/>
        <w:rPr>
          <w:rFonts w:ascii="Arial" w:hAnsi="Arial" w:cs="Arial"/>
          <w:b/>
          <w:bCs/>
          <w:u w:val="single"/>
        </w:rPr>
      </w:pPr>
    </w:p>
    <w:p w14:paraId="5C77EF7C" w14:textId="77777777" w:rsidR="001D6F76" w:rsidRDefault="001D6F76" w:rsidP="001D6F76">
      <w:pPr>
        <w:jc w:val="both"/>
        <w:rPr>
          <w:rFonts w:ascii="Arial" w:hAnsi="Arial" w:cs="Arial"/>
          <w:b/>
          <w:bCs/>
          <w:u w:val="single"/>
        </w:rPr>
      </w:pPr>
      <w:r>
        <w:rPr>
          <w:rFonts w:ascii="Arial" w:hAnsi="Arial" w:cs="Arial"/>
          <w:b/>
          <w:bCs/>
          <w:u w:val="single"/>
        </w:rPr>
        <w:t xml:space="preserve">AUTORIDAD DE APLICACIÓN: </w:t>
      </w:r>
    </w:p>
    <w:p w14:paraId="002B4E54" w14:textId="77777777" w:rsidR="001D6F76" w:rsidRDefault="001D6F76" w:rsidP="001D6F76">
      <w:pPr>
        <w:pStyle w:val="Prrafodelista"/>
        <w:numPr>
          <w:ilvl w:val="0"/>
          <w:numId w:val="3"/>
        </w:numPr>
        <w:jc w:val="both"/>
        <w:rPr>
          <w:rFonts w:ascii="Arial" w:hAnsi="Arial" w:cs="Arial"/>
        </w:rPr>
      </w:pPr>
      <w:r>
        <w:rPr>
          <w:rFonts w:ascii="Arial" w:hAnsi="Arial" w:cs="Arial"/>
        </w:rPr>
        <w:t>Secretaría de Salud</w:t>
      </w:r>
    </w:p>
    <w:p w14:paraId="18689DAC" w14:textId="140F49D5" w:rsidR="00E5110D" w:rsidRDefault="00E5110D" w:rsidP="001D6F76">
      <w:pPr>
        <w:pStyle w:val="Prrafodelista"/>
        <w:numPr>
          <w:ilvl w:val="0"/>
          <w:numId w:val="3"/>
        </w:numPr>
        <w:jc w:val="both"/>
        <w:rPr>
          <w:rFonts w:ascii="Arial" w:hAnsi="Arial" w:cs="Arial"/>
        </w:rPr>
      </w:pPr>
      <w:r>
        <w:rPr>
          <w:rFonts w:ascii="Arial" w:hAnsi="Arial" w:cs="Arial"/>
        </w:rPr>
        <w:t>Dirección de Deporte</w:t>
      </w:r>
      <w:r w:rsidR="00542419">
        <w:rPr>
          <w:rFonts w:ascii="Arial" w:hAnsi="Arial" w:cs="Arial"/>
        </w:rPr>
        <w:t>s</w:t>
      </w:r>
    </w:p>
    <w:p w14:paraId="29903D68" w14:textId="77777777" w:rsidR="00FF0B78" w:rsidRDefault="00FF0B78" w:rsidP="001D6F76">
      <w:pPr>
        <w:pStyle w:val="Prrafodelista"/>
        <w:numPr>
          <w:ilvl w:val="0"/>
          <w:numId w:val="3"/>
        </w:numPr>
        <w:jc w:val="both"/>
        <w:rPr>
          <w:rFonts w:ascii="Arial" w:hAnsi="Arial" w:cs="Arial"/>
        </w:rPr>
      </w:pPr>
    </w:p>
    <w:p w14:paraId="6F7A447A" w14:textId="77777777" w:rsidR="001D6F76" w:rsidRDefault="001D6F76" w:rsidP="001D6F76">
      <w:pPr>
        <w:jc w:val="both"/>
        <w:rPr>
          <w:rFonts w:ascii="Arial" w:hAnsi="Arial" w:cs="Arial"/>
          <w:b/>
          <w:bCs/>
          <w:u w:val="single"/>
        </w:rPr>
      </w:pPr>
      <w:r>
        <w:rPr>
          <w:rFonts w:ascii="Arial" w:hAnsi="Arial" w:cs="Arial"/>
          <w:b/>
          <w:bCs/>
          <w:u w:val="single"/>
        </w:rPr>
        <w:t>AUTORIDAD DE COMPROBACIÓN:</w:t>
      </w:r>
    </w:p>
    <w:p w14:paraId="40A1E6A5" w14:textId="1D908E22" w:rsidR="000666EE" w:rsidRPr="00FF0B78" w:rsidRDefault="001D6F76" w:rsidP="001D6F76">
      <w:pPr>
        <w:pStyle w:val="Prrafodelista"/>
        <w:numPr>
          <w:ilvl w:val="0"/>
          <w:numId w:val="5"/>
        </w:numPr>
        <w:jc w:val="both"/>
        <w:rPr>
          <w:rFonts w:ascii="Arial" w:hAnsi="Arial" w:cs="Arial"/>
          <w:b/>
          <w:bCs/>
          <w:u w:val="single"/>
        </w:rPr>
      </w:pPr>
      <w:r>
        <w:rPr>
          <w:rFonts w:ascii="Arial" w:hAnsi="Arial" w:cs="Arial"/>
        </w:rPr>
        <w:t>Departamento de Inspección, dependiente de la Agencia Municipal de Seguridad Víal “Jorgito Martínez Boero”</w:t>
      </w:r>
    </w:p>
    <w:p w14:paraId="4DA96F8A" w14:textId="77777777" w:rsidR="00FF0B78" w:rsidRPr="000666EE" w:rsidRDefault="00FF0B78" w:rsidP="001D6F76">
      <w:pPr>
        <w:pStyle w:val="Prrafodelista"/>
        <w:numPr>
          <w:ilvl w:val="0"/>
          <w:numId w:val="5"/>
        </w:numPr>
        <w:jc w:val="both"/>
        <w:rPr>
          <w:rFonts w:ascii="Arial" w:hAnsi="Arial" w:cs="Arial"/>
          <w:b/>
          <w:bCs/>
          <w:u w:val="single"/>
        </w:rPr>
      </w:pPr>
    </w:p>
    <w:p w14:paraId="1E1A1831" w14:textId="77777777" w:rsidR="001D6F76" w:rsidRPr="007834C4" w:rsidRDefault="001D6F76" w:rsidP="001D6F76">
      <w:pPr>
        <w:jc w:val="both"/>
        <w:rPr>
          <w:rFonts w:ascii="Arial" w:hAnsi="Arial" w:cs="Arial"/>
          <w:b/>
          <w:bCs/>
          <w:u w:val="single"/>
        </w:rPr>
      </w:pPr>
      <w:r w:rsidRPr="007834C4">
        <w:rPr>
          <w:rFonts w:ascii="Arial" w:hAnsi="Arial" w:cs="Arial"/>
          <w:b/>
          <w:bCs/>
          <w:u w:val="single"/>
        </w:rPr>
        <w:t>AUTORIDAD DE JUZGAMIENTO:</w:t>
      </w:r>
    </w:p>
    <w:p w14:paraId="6A1ED7E1" w14:textId="77777777" w:rsidR="001D6F76" w:rsidRDefault="001D6F76" w:rsidP="001D6F76">
      <w:pPr>
        <w:pStyle w:val="Prrafodelista"/>
        <w:numPr>
          <w:ilvl w:val="0"/>
          <w:numId w:val="4"/>
        </w:numPr>
        <w:jc w:val="both"/>
        <w:rPr>
          <w:rFonts w:ascii="Arial" w:hAnsi="Arial" w:cs="Arial"/>
        </w:rPr>
      </w:pPr>
      <w:r>
        <w:rPr>
          <w:rFonts w:ascii="Arial" w:hAnsi="Arial" w:cs="Arial"/>
        </w:rPr>
        <w:t>Juzgado Municipal de Faltas</w:t>
      </w:r>
    </w:p>
    <w:p w14:paraId="3C4CC8E7" w14:textId="77777777" w:rsidR="001D6F76" w:rsidRDefault="001D6F76" w:rsidP="001D6F76">
      <w:pPr>
        <w:jc w:val="center"/>
        <w:rPr>
          <w:rFonts w:ascii="Arial" w:hAnsi="Arial" w:cs="Arial"/>
          <w:b/>
          <w:bCs/>
          <w:u w:val="single"/>
        </w:rPr>
      </w:pPr>
    </w:p>
    <w:p w14:paraId="68C40A8D" w14:textId="77777777" w:rsidR="001D6F76" w:rsidRDefault="001D6F76" w:rsidP="00E5110D">
      <w:pPr>
        <w:spacing w:line="276" w:lineRule="auto"/>
        <w:jc w:val="center"/>
        <w:rPr>
          <w:rFonts w:ascii="Arial" w:hAnsi="Arial" w:cs="Arial"/>
          <w:b/>
          <w:bCs/>
          <w:u w:val="single"/>
        </w:rPr>
      </w:pPr>
      <w:r>
        <w:rPr>
          <w:rFonts w:ascii="Arial" w:hAnsi="Arial" w:cs="Arial"/>
          <w:b/>
          <w:bCs/>
          <w:u w:val="single"/>
        </w:rPr>
        <w:t>CAPÍTULO II</w:t>
      </w:r>
    </w:p>
    <w:p w14:paraId="43D5ABBF" w14:textId="77777777" w:rsidR="001D6F76" w:rsidRPr="00A2218C" w:rsidRDefault="001D6F76" w:rsidP="00E5110D">
      <w:pPr>
        <w:spacing w:line="276" w:lineRule="auto"/>
        <w:jc w:val="center"/>
        <w:rPr>
          <w:rFonts w:ascii="Arial" w:hAnsi="Arial" w:cs="Arial"/>
        </w:rPr>
      </w:pPr>
      <w:r w:rsidRPr="00A2218C">
        <w:rPr>
          <w:rFonts w:ascii="Arial" w:hAnsi="Arial" w:cs="Arial"/>
        </w:rPr>
        <w:t>DISPOSICIONES PARTICULARES</w:t>
      </w:r>
    </w:p>
    <w:p w14:paraId="772AA722" w14:textId="77777777" w:rsidR="001D6F76" w:rsidRPr="00A2218C" w:rsidRDefault="001D6F76" w:rsidP="00E5110D">
      <w:pPr>
        <w:spacing w:line="276" w:lineRule="auto"/>
        <w:jc w:val="center"/>
        <w:rPr>
          <w:rFonts w:ascii="Arial" w:hAnsi="Arial" w:cs="Arial"/>
        </w:rPr>
      </w:pPr>
    </w:p>
    <w:p w14:paraId="3A5AC102" w14:textId="77777777" w:rsidR="001D6F76" w:rsidRPr="006E488A" w:rsidRDefault="001D6F76" w:rsidP="001D6F76">
      <w:pPr>
        <w:jc w:val="both"/>
        <w:rPr>
          <w:rFonts w:ascii="Arial" w:hAnsi="Arial" w:cs="Arial"/>
          <w:b/>
          <w:bCs/>
          <w:u w:val="single"/>
        </w:rPr>
      </w:pPr>
      <w:r w:rsidRPr="006E488A">
        <w:rPr>
          <w:rFonts w:ascii="Arial" w:hAnsi="Arial" w:cs="Arial"/>
          <w:b/>
          <w:bCs/>
          <w:u w:val="single"/>
        </w:rPr>
        <w:t>ACTIVIDADES INCLUIDAS</w:t>
      </w:r>
    </w:p>
    <w:p w14:paraId="46AB34BB" w14:textId="2B96BF52" w:rsidR="001D6F76" w:rsidRDefault="001D6F76" w:rsidP="002757C1">
      <w:pPr>
        <w:jc w:val="both"/>
        <w:rPr>
          <w:rFonts w:ascii="Arial" w:hAnsi="Arial" w:cs="Arial"/>
        </w:rPr>
      </w:pPr>
      <w:r>
        <w:rPr>
          <w:rFonts w:ascii="Arial" w:hAnsi="Arial" w:cs="Arial"/>
        </w:rPr>
        <w:t>Dentro de la descripción efectuada, se consideran alcanzados por las disposiciones del presente pr</w:t>
      </w:r>
      <w:r w:rsidR="008E505B">
        <w:rPr>
          <w:rFonts w:ascii="Arial" w:hAnsi="Arial" w:cs="Arial"/>
        </w:rPr>
        <w:t xml:space="preserve">otocolo, las actividades </w:t>
      </w:r>
      <w:r w:rsidR="00E8577D">
        <w:rPr>
          <w:rFonts w:ascii="Arial" w:hAnsi="Arial" w:cs="Arial"/>
        </w:rPr>
        <w:t xml:space="preserve">que </w:t>
      </w:r>
      <w:r w:rsidR="002757C1">
        <w:rPr>
          <w:rFonts w:ascii="Arial" w:hAnsi="Arial" w:cs="Arial"/>
        </w:rPr>
        <w:t>previamente se detallaron.</w:t>
      </w:r>
    </w:p>
    <w:p w14:paraId="513667AF" w14:textId="77777777" w:rsidR="00FF0B78" w:rsidRDefault="00FF0B78" w:rsidP="002757C1">
      <w:pPr>
        <w:jc w:val="both"/>
        <w:rPr>
          <w:rFonts w:ascii="Arial" w:hAnsi="Arial" w:cs="Arial"/>
        </w:rPr>
      </w:pPr>
    </w:p>
    <w:p w14:paraId="6796376A" w14:textId="77777777" w:rsidR="00FF0B78" w:rsidRPr="007053C8" w:rsidRDefault="00FF0B78" w:rsidP="00FF0B78">
      <w:pPr>
        <w:spacing w:after="0" w:line="360" w:lineRule="auto"/>
        <w:jc w:val="both"/>
        <w:rPr>
          <w:rFonts w:ascii="Arial" w:hAnsi="Arial" w:cs="Arial"/>
          <w:b/>
          <w:bCs/>
        </w:rPr>
      </w:pPr>
      <w:r w:rsidRPr="007053C8">
        <w:rPr>
          <w:rFonts w:ascii="Arial" w:hAnsi="Arial" w:cs="Arial"/>
          <w:b/>
          <w:bCs/>
          <w:u w:val="single"/>
        </w:rPr>
        <w:t>REGISTRO</w:t>
      </w:r>
      <w:r w:rsidRPr="007053C8">
        <w:rPr>
          <w:rFonts w:ascii="Arial" w:hAnsi="Arial" w:cs="Arial"/>
          <w:b/>
          <w:bCs/>
        </w:rPr>
        <w:t>:</w:t>
      </w:r>
    </w:p>
    <w:p w14:paraId="08D8CAC2" w14:textId="77777777" w:rsidR="00FF0B78" w:rsidRPr="007053C8" w:rsidRDefault="00FF0B78" w:rsidP="00FF0B78">
      <w:pPr>
        <w:spacing w:after="0" w:line="360" w:lineRule="auto"/>
        <w:jc w:val="both"/>
        <w:rPr>
          <w:rFonts w:ascii="Arial" w:hAnsi="Arial" w:cs="Arial"/>
        </w:rPr>
      </w:pPr>
      <w:r w:rsidRPr="007053C8">
        <w:rPr>
          <w:rFonts w:ascii="Arial" w:hAnsi="Arial" w:cs="Arial"/>
        </w:rPr>
        <w:t>Para poder desarrollar las actividades antes mencionadas, se deberá realizar en forma obligatoria los siguientes registros:</w:t>
      </w:r>
    </w:p>
    <w:p w14:paraId="7FE72181" w14:textId="650F9D2F" w:rsidR="00FF0B78" w:rsidRPr="007053C8" w:rsidRDefault="00FF0B78" w:rsidP="00FF0B78">
      <w:pPr>
        <w:spacing w:after="0" w:line="360" w:lineRule="auto"/>
        <w:jc w:val="both"/>
        <w:rPr>
          <w:rFonts w:ascii="Arial" w:hAnsi="Arial" w:cs="Arial"/>
        </w:rPr>
      </w:pPr>
      <w:r w:rsidRPr="007053C8">
        <w:rPr>
          <w:rFonts w:ascii="Arial" w:hAnsi="Arial" w:cs="Arial"/>
        </w:rPr>
        <w:t xml:space="preserve"> 1)</w:t>
      </w:r>
      <w:r w:rsidRPr="007053C8">
        <w:rPr>
          <w:rFonts w:ascii="Arial" w:hAnsi="Arial" w:cs="Arial"/>
        </w:rPr>
        <w:tab/>
        <w:t xml:space="preserve">El </w:t>
      </w:r>
      <w:r>
        <w:rPr>
          <w:rFonts w:ascii="Arial" w:hAnsi="Arial" w:cs="Arial"/>
        </w:rPr>
        <w:t>Club</w:t>
      </w:r>
      <w:r w:rsidRPr="007053C8">
        <w:rPr>
          <w:rFonts w:ascii="Arial" w:hAnsi="Arial" w:cs="Arial"/>
        </w:rPr>
        <w:t xml:space="preserve"> se registra una sola vez en www.bolivar.gob.ar/comercios y después en cada dispositivo (computadora / celular) que use solamente ingresará el CUIT o DNI. </w:t>
      </w:r>
    </w:p>
    <w:p w14:paraId="60FD586F" w14:textId="278B9AB5" w:rsidR="00FF0B78" w:rsidRPr="007053C8" w:rsidRDefault="00FF0B78" w:rsidP="00FF0B78">
      <w:pPr>
        <w:spacing w:after="0" w:line="360" w:lineRule="auto"/>
        <w:jc w:val="both"/>
        <w:rPr>
          <w:rFonts w:ascii="Arial" w:hAnsi="Arial" w:cs="Arial"/>
        </w:rPr>
      </w:pPr>
      <w:r w:rsidRPr="007053C8">
        <w:rPr>
          <w:rFonts w:ascii="Arial" w:hAnsi="Arial" w:cs="Arial"/>
        </w:rPr>
        <w:t>2)</w:t>
      </w:r>
      <w:r w:rsidRPr="007053C8">
        <w:rPr>
          <w:rFonts w:ascii="Arial" w:hAnsi="Arial" w:cs="Arial"/>
        </w:rPr>
        <w:tab/>
        <w:t xml:space="preserve">El </w:t>
      </w:r>
      <w:proofErr w:type="gramStart"/>
      <w:r>
        <w:rPr>
          <w:rFonts w:ascii="Arial" w:hAnsi="Arial" w:cs="Arial"/>
        </w:rPr>
        <w:t>Club</w:t>
      </w:r>
      <w:r w:rsidRPr="007053C8">
        <w:rPr>
          <w:rFonts w:ascii="Arial" w:hAnsi="Arial" w:cs="Arial"/>
        </w:rPr>
        <w:t xml:space="preserve">  ingresará</w:t>
      </w:r>
      <w:proofErr w:type="gramEnd"/>
      <w:r w:rsidRPr="007053C8">
        <w:rPr>
          <w:rFonts w:ascii="Arial" w:hAnsi="Arial" w:cs="Arial"/>
        </w:rPr>
        <w:t xml:space="preserve"> el DNI de la persona que visitó su local, y el sistema validará si la persona ya ha sido registrada por alguno de los comercios registrados. </w:t>
      </w:r>
    </w:p>
    <w:p w14:paraId="72367CDA" w14:textId="69072DBF" w:rsidR="00FF0B78" w:rsidRPr="007053C8" w:rsidRDefault="00FF0B78" w:rsidP="00FF0B78">
      <w:pPr>
        <w:spacing w:after="0" w:line="360" w:lineRule="auto"/>
        <w:jc w:val="both"/>
        <w:rPr>
          <w:rFonts w:ascii="Arial" w:hAnsi="Arial" w:cs="Arial"/>
        </w:rPr>
      </w:pPr>
      <w:r w:rsidRPr="007053C8">
        <w:rPr>
          <w:rFonts w:ascii="Arial" w:hAnsi="Arial" w:cs="Arial"/>
        </w:rPr>
        <w:t>En ese caso, lo único que tiene que hacer es confirmar la visita, y en el caso de que no haya sido cargada, ingresará los datos personales y confirmará la visita</w:t>
      </w:r>
      <w:r>
        <w:rPr>
          <w:rFonts w:ascii="Arial" w:hAnsi="Arial" w:cs="Arial"/>
        </w:rPr>
        <w:t>.</w:t>
      </w:r>
    </w:p>
    <w:p w14:paraId="2F60B1EE" w14:textId="77777777" w:rsidR="00FF0B78" w:rsidRPr="007053C8" w:rsidRDefault="00FF0B78" w:rsidP="00FF0B78">
      <w:pPr>
        <w:spacing w:after="0" w:line="360" w:lineRule="auto"/>
        <w:jc w:val="both"/>
        <w:rPr>
          <w:rFonts w:ascii="Arial" w:hAnsi="Arial" w:cs="Arial"/>
        </w:rPr>
      </w:pPr>
      <w:r w:rsidRPr="007053C8">
        <w:rPr>
          <w:rFonts w:ascii="Arial" w:hAnsi="Arial" w:cs="Arial"/>
        </w:rPr>
        <w:t>De este modo, esta persona ya queda registrada y no le deberán tomar los datos en otros comercios.</w:t>
      </w:r>
    </w:p>
    <w:p w14:paraId="2DBDB2C5" w14:textId="77777777" w:rsidR="00E5110D" w:rsidRDefault="00E5110D" w:rsidP="001D6F76">
      <w:pPr>
        <w:jc w:val="both"/>
        <w:rPr>
          <w:rFonts w:ascii="Arial" w:hAnsi="Arial" w:cs="Arial"/>
          <w:b/>
          <w:bCs/>
          <w:u w:val="single"/>
        </w:rPr>
      </w:pPr>
    </w:p>
    <w:p w14:paraId="61800249" w14:textId="77777777" w:rsidR="001D6F76" w:rsidRPr="000B2308" w:rsidRDefault="00E5110D" w:rsidP="001D6F76">
      <w:pPr>
        <w:jc w:val="both"/>
        <w:rPr>
          <w:rFonts w:ascii="Arial" w:hAnsi="Arial" w:cs="Arial"/>
          <w:b/>
          <w:bCs/>
        </w:rPr>
      </w:pPr>
      <w:r>
        <w:rPr>
          <w:rFonts w:ascii="Arial" w:hAnsi="Arial" w:cs="Arial"/>
          <w:b/>
          <w:bCs/>
          <w:u w:val="single"/>
        </w:rPr>
        <w:t>HORARIO AUTORIZADO:</w:t>
      </w:r>
    </w:p>
    <w:p w14:paraId="06E498BE" w14:textId="05E43CD1" w:rsidR="001D6F76" w:rsidRDefault="00E5110D" w:rsidP="001D6F76">
      <w:pPr>
        <w:jc w:val="both"/>
        <w:rPr>
          <w:rFonts w:ascii="Arial" w:hAnsi="Arial" w:cs="Arial"/>
        </w:rPr>
      </w:pPr>
      <w:r>
        <w:rPr>
          <w:rFonts w:ascii="Arial" w:hAnsi="Arial" w:cs="Arial"/>
        </w:rPr>
        <w:t>Las personas que decidan realizar la actividad</w:t>
      </w:r>
      <w:r w:rsidR="00315C73">
        <w:rPr>
          <w:rFonts w:ascii="Arial" w:hAnsi="Arial" w:cs="Arial"/>
        </w:rPr>
        <w:t xml:space="preserve">, podrán realizarla </w:t>
      </w:r>
      <w:r w:rsidR="00FF0B78">
        <w:rPr>
          <w:rFonts w:ascii="Arial" w:hAnsi="Arial" w:cs="Arial"/>
        </w:rPr>
        <w:t xml:space="preserve">de lunes a domingo </w:t>
      </w:r>
      <w:r w:rsidR="00C96637">
        <w:rPr>
          <w:rFonts w:ascii="Arial" w:hAnsi="Arial" w:cs="Arial"/>
        </w:rPr>
        <w:t>en el horario de 8.30</w:t>
      </w:r>
      <w:r w:rsidR="00315C73">
        <w:rPr>
          <w:rFonts w:ascii="Arial" w:hAnsi="Arial" w:cs="Arial"/>
        </w:rPr>
        <w:t xml:space="preserve"> a 17</w:t>
      </w:r>
      <w:r w:rsidR="001D6F76">
        <w:rPr>
          <w:rFonts w:ascii="Arial" w:hAnsi="Arial" w:cs="Arial"/>
        </w:rPr>
        <w:t>:00</w:t>
      </w:r>
      <w:r w:rsidR="00C96637">
        <w:rPr>
          <w:rFonts w:ascii="Arial" w:hAnsi="Arial" w:cs="Arial"/>
        </w:rPr>
        <w:t xml:space="preserve"> hs</w:t>
      </w:r>
      <w:r w:rsidR="003E6539">
        <w:rPr>
          <w:rFonts w:ascii="Arial" w:hAnsi="Arial" w:cs="Arial"/>
        </w:rPr>
        <w:t>.</w:t>
      </w:r>
      <w:r w:rsidR="001D6F76">
        <w:rPr>
          <w:rFonts w:ascii="Arial" w:hAnsi="Arial" w:cs="Arial"/>
        </w:rPr>
        <w:t xml:space="preserve"> sin excepción.</w:t>
      </w:r>
      <w:r>
        <w:rPr>
          <w:rFonts w:ascii="Arial" w:hAnsi="Arial" w:cs="Arial"/>
        </w:rPr>
        <w:t xml:space="preserve"> </w:t>
      </w:r>
    </w:p>
    <w:p w14:paraId="0AC46BEC" w14:textId="77777777" w:rsidR="00E84A43" w:rsidRDefault="00E84A43" w:rsidP="001D6F76">
      <w:pPr>
        <w:jc w:val="both"/>
        <w:rPr>
          <w:rFonts w:ascii="Arial" w:hAnsi="Arial" w:cs="Arial"/>
        </w:rPr>
      </w:pPr>
    </w:p>
    <w:p w14:paraId="2C6CE75F" w14:textId="77777777" w:rsidR="00EA2E7A" w:rsidRDefault="00EA2E7A" w:rsidP="00EA2E7A">
      <w:pPr>
        <w:jc w:val="both"/>
        <w:rPr>
          <w:rFonts w:ascii="Arial" w:hAnsi="Arial" w:cs="Arial"/>
          <w:b/>
        </w:rPr>
      </w:pPr>
      <w:r w:rsidRPr="00E5110D">
        <w:rPr>
          <w:rFonts w:ascii="Arial" w:hAnsi="Arial" w:cs="Arial"/>
          <w:b/>
          <w:u w:val="single"/>
        </w:rPr>
        <w:t>ORGANIZACIÓN GENERAL</w:t>
      </w:r>
      <w:r w:rsidRPr="00E5110D">
        <w:rPr>
          <w:rFonts w:ascii="Arial" w:hAnsi="Arial" w:cs="Arial"/>
          <w:b/>
        </w:rPr>
        <w:t xml:space="preserve"> </w:t>
      </w:r>
    </w:p>
    <w:p w14:paraId="5122A12C" w14:textId="6522FD45" w:rsidR="003E6539" w:rsidRDefault="003E6539" w:rsidP="003E6539">
      <w:pPr>
        <w:pStyle w:val="Prrafodelista"/>
        <w:numPr>
          <w:ilvl w:val="0"/>
          <w:numId w:val="16"/>
        </w:numPr>
        <w:jc w:val="both"/>
        <w:rPr>
          <w:rFonts w:ascii="Arial" w:hAnsi="Arial" w:cs="Arial"/>
        </w:rPr>
      </w:pPr>
      <w:r>
        <w:rPr>
          <w:rFonts w:ascii="Arial" w:hAnsi="Arial" w:cs="Arial"/>
        </w:rPr>
        <w:t>Se permitirá la actividad solo a residentes del partido de Bolívar en la Laguna “San Luis”.</w:t>
      </w:r>
    </w:p>
    <w:p w14:paraId="2E48D16A" w14:textId="69BF2DDE" w:rsidR="003E6539" w:rsidRDefault="003E6539" w:rsidP="003E6539">
      <w:pPr>
        <w:pStyle w:val="Prrafodelista"/>
        <w:numPr>
          <w:ilvl w:val="0"/>
          <w:numId w:val="16"/>
        </w:numPr>
        <w:jc w:val="both"/>
        <w:rPr>
          <w:rFonts w:ascii="Arial" w:hAnsi="Arial" w:cs="Arial"/>
        </w:rPr>
      </w:pPr>
      <w:r>
        <w:rPr>
          <w:rFonts w:ascii="Arial" w:hAnsi="Arial" w:cs="Arial"/>
        </w:rPr>
        <w:t>Se deberá solicitar turno previo en Club de Pesca “Las Acollaradas”.</w:t>
      </w:r>
    </w:p>
    <w:p w14:paraId="664F993E" w14:textId="0E29737E" w:rsidR="00FF0B78" w:rsidRDefault="00FF0B78" w:rsidP="003E6539">
      <w:pPr>
        <w:pStyle w:val="Prrafodelista"/>
        <w:numPr>
          <w:ilvl w:val="0"/>
          <w:numId w:val="16"/>
        </w:numPr>
        <w:jc w:val="both"/>
        <w:rPr>
          <w:rFonts w:ascii="Arial" w:hAnsi="Arial" w:cs="Arial"/>
        </w:rPr>
      </w:pPr>
      <w:r>
        <w:rPr>
          <w:rFonts w:ascii="Arial" w:hAnsi="Arial" w:cs="Arial"/>
        </w:rPr>
        <w:t>Se permite únicamente la pesca embarcada con un máximo de hasta dos personas por embarcación.</w:t>
      </w:r>
    </w:p>
    <w:p w14:paraId="6B7845ED" w14:textId="5D4C96F5" w:rsidR="003E6539" w:rsidRPr="003E6539" w:rsidRDefault="003E6539" w:rsidP="003E6539">
      <w:pPr>
        <w:pStyle w:val="Prrafodelista"/>
        <w:numPr>
          <w:ilvl w:val="0"/>
          <w:numId w:val="16"/>
        </w:numPr>
        <w:jc w:val="both"/>
        <w:rPr>
          <w:rFonts w:ascii="Arial" w:hAnsi="Arial" w:cs="Arial"/>
        </w:rPr>
      </w:pPr>
      <w:r>
        <w:rPr>
          <w:rFonts w:ascii="Arial" w:hAnsi="Arial" w:cs="Arial"/>
        </w:rPr>
        <w:t xml:space="preserve">Se permitirá el ingreso con niños </w:t>
      </w:r>
    </w:p>
    <w:p w14:paraId="5D86DF3E" w14:textId="77777777" w:rsidR="00185B96" w:rsidRDefault="00185B96" w:rsidP="00B22657">
      <w:pPr>
        <w:pStyle w:val="Prrafodelista"/>
        <w:numPr>
          <w:ilvl w:val="0"/>
          <w:numId w:val="16"/>
        </w:numPr>
        <w:jc w:val="both"/>
        <w:rPr>
          <w:rFonts w:ascii="Arial" w:hAnsi="Arial" w:cs="Arial"/>
        </w:rPr>
      </w:pPr>
      <w:r>
        <w:rPr>
          <w:rFonts w:ascii="Arial" w:hAnsi="Arial" w:cs="Arial"/>
        </w:rPr>
        <w:t>Prohibición de uso de juegos para niños, aparatos para ejercicios de salud y en caso de utilizar los bancos deberán llevar desinfectante (antes y después de sentarse realizar la desinfección).</w:t>
      </w:r>
    </w:p>
    <w:p w14:paraId="1A2F280A" w14:textId="77777777" w:rsidR="00185B96" w:rsidRDefault="00185B96" w:rsidP="00B22657">
      <w:pPr>
        <w:pStyle w:val="Prrafodelista"/>
        <w:numPr>
          <w:ilvl w:val="0"/>
          <w:numId w:val="16"/>
        </w:numPr>
        <w:jc w:val="both"/>
        <w:rPr>
          <w:rFonts w:ascii="Arial" w:hAnsi="Arial" w:cs="Arial"/>
        </w:rPr>
      </w:pPr>
      <w:r>
        <w:rPr>
          <w:rFonts w:ascii="Arial" w:hAnsi="Arial" w:cs="Arial"/>
        </w:rPr>
        <w:t>Obligatoriedad del barbijo social o cubre boca.</w:t>
      </w:r>
    </w:p>
    <w:p w14:paraId="1E1FCB4C" w14:textId="5E4816EF" w:rsidR="00C96637" w:rsidRDefault="00185B96" w:rsidP="00416139">
      <w:pPr>
        <w:pStyle w:val="Prrafodelista"/>
        <w:numPr>
          <w:ilvl w:val="0"/>
          <w:numId w:val="16"/>
        </w:numPr>
        <w:jc w:val="both"/>
        <w:rPr>
          <w:rFonts w:ascii="Arial" w:hAnsi="Arial" w:cs="Arial"/>
        </w:rPr>
      </w:pPr>
      <w:r w:rsidRPr="00416139">
        <w:rPr>
          <w:rFonts w:ascii="Arial" w:hAnsi="Arial" w:cs="Arial"/>
        </w:rPr>
        <w:lastRenderedPageBreak/>
        <w:t>P</w:t>
      </w:r>
      <w:r w:rsidR="00BC176D">
        <w:rPr>
          <w:rFonts w:ascii="Arial" w:hAnsi="Arial" w:cs="Arial"/>
        </w:rPr>
        <w:t>rohibición del equipo de mate.</w:t>
      </w:r>
    </w:p>
    <w:p w14:paraId="0EA4B82D" w14:textId="651847F4" w:rsidR="00FF0B78" w:rsidRDefault="00FF0B78" w:rsidP="00416139">
      <w:pPr>
        <w:pStyle w:val="Prrafodelista"/>
        <w:numPr>
          <w:ilvl w:val="0"/>
          <w:numId w:val="16"/>
        </w:numPr>
        <w:jc w:val="both"/>
        <w:rPr>
          <w:rFonts w:ascii="Arial" w:hAnsi="Arial" w:cs="Arial"/>
        </w:rPr>
      </w:pPr>
      <w:r>
        <w:rPr>
          <w:rFonts w:ascii="Arial" w:hAnsi="Arial" w:cs="Arial"/>
        </w:rPr>
        <w:t>Prohibición de realizar reuniones y/o juntarse a comer en las inmediaciones de la laguna</w:t>
      </w:r>
    </w:p>
    <w:p w14:paraId="44C6D6E9" w14:textId="77777777" w:rsidR="00416139" w:rsidRPr="00416139" w:rsidRDefault="00C96637" w:rsidP="00416139">
      <w:pPr>
        <w:pStyle w:val="Prrafodelista"/>
        <w:numPr>
          <w:ilvl w:val="0"/>
          <w:numId w:val="16"/>
        </w:numPr>
        <w:jc w:val="both"/>
        <w:rPr>
          <w:rFonts w:ascii="Arial" w:hAnsi="Arial" w:cs="Arial"/>
        </w:rPr>
      </w:pPr>
      <w:r>
        <w:rPr>
          <w:rFonts w:ascii="Arial" w:hAnsi="Arial" w:cs="Arial"/>
        </w:rPr>
        <w:t xml:space="preserve">No </w:t>
      </w:r>
      <w:proofErr w:type="gramStart"/>
      <w:r>
        <w:rPr>
          <w:rFonts w:ascii="Arial" w:hAnsi="Arial" w:cs="Arial"/>
        </w:rPr>
        <w:t xml:space="preserve">compartir </w:t>
      </w:r>
      <w:r w:rsidR="00416139" w:rsidRPr="00416139">
        <w:rPr>
          <w:rFonts w:ascii="Arial" w:hAnsi="Arial" w:cs="Arial"/>
        </w:rPr>
        <w:t xml:space="preserve"> vasos</w:t>
      </w:r>
      <w:proofErr w:type="gramEnd"/>
      <w:r w:rsidR="00416139" w:rsidRPr="00416139">
        <w:rPr>
          <w:rFonts w:ascii="Arial" w:hAnsi="Arial" w:cs="Arial"/>
        </w:rPr>
        <w:t>, toallas y demás artículos de higiene personal.</w:t>
      </w:r>
    </w:p>
    <w:p w14:paraId="1B2F7A3E" w14:textId="77777777" w:rsidR="00416139" w:rsidRDefault="00416139" w:rsidP="00416139">
      <w:pPr>
        <w:pStyle w:val="Prrafodelista"/>
        <w:numPr>
          <w:ilvl w:val="0"/>
          <w:numId w:val="16"/>
        </w:numPr>
        <w:jc w:val="both"/>
        <w:rPr>
          <w:rFonts w:ascii="Arial" w:hAnsi="Arial" w:cs="Arial"/>
        </w:rPr>
      </w:pPr>
      <w:r w:rsidRPr="00416139">
        <w:rPr>
          <w:rFonts w:ascii="Arial" w:hAnsi="Arial" w:cs="Arial"/>
        </w:rPr>
        <w:t>Evitar tocarse o refregarse la cara.</w:t>
      </w:r>
    </w:p>
    <w:p w14:paraId="7C82122A" w14:textId="2070666E" w:rsidR="00185B96" w:rsidRDefault="00BA06B9" w:rsidP="00185B96">
      <w:pPr>
        <w:pStyle w:val="Prrafodelista"/>
        <w:numPr>
          <w:ilvl w:val="0"/>
          <w:numId w:val="16"/>
        </w:numPr>
        <w:jc w:val="both"/>
        <w:rPr>
          <w:rFonts w:ascii="Arial" w:hAnsi="Arial" w:cs="Arial"/>
        </w:rPr>
      </w:pPr>
      <w:r w:rsidRPr="00BA06B9">
        <w:rPr>
          <w:rFonts w:ascii="Arial" w:hAnsi="Arial" w:cs="Arial"/>
        </w:rPr>
        <w:t>Aquellas personas que presenten sintomatología tales como, angina, resfríos, e</w:t>
      </w:r>
      <w:r w:rsidR="00BC176D">
        <w:rPr>
          <w:rFonts w:ascii="Arial" w:hAnsi="Arial" w:cs="Arial"/>
        </w:rPr>
        <w:t>stados gripales, entre otros, n</w:t>
      </w:r>
      <w:r w:rsidR="00416139">
        <w:rPr>
          <w:rFonts w:ascii="Arial" w:hAnsi="Arial" w:cs="Arial"/>
        </w:rPr>
        <w:t>o</w:t>
      </w:r>
      <w:r w:rsidRPr="00BA06B9">
        <w:rPr>
          <w:rFonts w:ascii="Arial" w:hAnsi="Arial" w:cs="Arial"/>
        </w:rPr>
        <w:t xml:space="preserve"> podrán efectuar </w:t>
      </w:r>
      <w:r w:rsidR="003E6539">
        <w:rPr>
          <w:rFonts w:ascii="Arial" w:hAnsi="Arial" w:cs="Arial"/>
        </w:rPr>
        <w:t>actividad</w:t>
      </w:r>
      <w:r w:rsidRPr="00BA06B9">
        <w:rPr>
          <w:rFonts w:ascii="Arial" w:hAnsi="Arial" w:cs="Arial"/>
        </w:rPr>
        <w:t>.</w:t>
      </w:r>
    </w:p>
    <w:p w14:paraId="234E804F" w14:textId="6F8D479C" w:rsidR="00185B96" w:rsidRDefault="00BA06B9" w:rsidP="00FF0B78">
      <w:pPr>
        <w:pStyle w:val="Prrafodelista"/>
        <w:numPr>
          <w:ilvl w:val="0"/>
          <w:numId w:val="16"/>
        </w:numPr>
        <w:jc w:val="both"/>
        <w:rPr>
          <w:rFonts w:ascii="Arial" w:hAnsi="Arial" w:cs="Arial"/>
        </w:rPr>
      </w:pPr>
      <w:r w:rsidRPr="00BA06B9">
        <w:rPr>
          <w:rFonts w:ascii="Arial" w:hAnsi="Arial" w:cs="Arial"/>
        </w:rPr>
        <w:t>Se sugiere, al momento de regresar al domicilio y antes de ingresar al mismo, llevar a cabo la correcta higiene recomendada por las autoridades sanitarias.</w:t>
      </w:r>
    </w:p>
    <w:p w14:paraId="1A012210" w14:textId="388472FD" w:rsidR="00FF0B78" w:rsidRDefault="00FF0B78" w:rsidP="00FF0B78">
      <w:pPr>
        <w:pStyle w:val="Prrafodelista"/>
        <w:jc w:val="both"/>
        <w:rPr>
          <w:rFonts w:ascii="Arial" w:hAnsi="Arial" w:cs="Arial"/>
        </w:rPr>
      </w:pPr>
    </w:p>
    <w:p w14:paraId="05E6C783" w14:textId="4776E6BC" w:rsidR="00FF0B78" w:rsidRDefault="00FF0B78" w:rsidP="00FF0B78">
      <w:pPr>
        <w:jc w:val="both"/>
        <w:rPr>
          <w:rFonts w:ascii="Arial" w:hAnsi="Arial" w:cs="Arial"/>
          <w:b/>
          <w:bCs/>
          <w:u w:val="single"/>
        </w:rPr>
      </w:pPr>
      <w:r w:rsidRPr="00FF0B78">
        <w:rPr>
          <w:rFonts w:ascii="Arial" w:hAnsi="Arial" w:cs="Arial"/>
          <w:b/>
          <w:bCs/>
          <w:u w:val="single"/>
        </w:rPr>
        <w:t>MEDIDAS DE PREVENCION</w:t>
      </w:r>
    </w:p>
    <w:p w14:paraId="377E89DF" w14:textId="77777777" w:rsidR="00FF0B78" w:rsidRPr="00FF0B78" w:rsidRDefault="00FF0B78" w:rsidP="00FF0B78">
      <w:pPr>
        <w:jc w:val="both"/>
        <w:rPr>
          <w:rFonts w:ascii="Arial" w:hAnsi="Arial" w:cs="Arial"/>
          <w:b/>
          <w:bCs/>
          <w:u w:val="single"/>
        </w:rPr>
      </w:pPr>
    </w:p>
    <w:p w14:paraId="0180A71D" w14:textId="77777777" w:rsidR="00FF0B78" w:rsidRPr="00FF0B78" w:rsidRDefault="00FF0B78" w:rsidP="00FF0B78">
      <w:pPr>
        <w:jc w:val="both"/>
        <w:rPr>
          <w:rFonts w:ascii="Arial" w:hAnsi="Arial" w:cs="Arial"/>
        </w:rPr>
      </w:pPr>
      <w:r w:rsidRPr="00FF0B78">
        <w:rPr>
          <w:rFonts w:ascii="Arial" w:hAnsi="Arial" w:cs="Arial"/>
        </w:rPr>
        <w:t xml:space="preserve">1. Se adoptan todas las medidas generales básicas de seguridad, higiene, limpieza y cuidado </w:t>
      </w:r>
      <w:proofErr w:type="gramStart"/>
      <w:r w:rsidRPr="00FF0B78">
        <w:rPr>
          <w:rFonts w:ascii="Arial" w:hAnsi="Arial" w:cs="Arial"/>
        </w:rPr>
        <w:t>del  personal</w:t>
      </w:r>
      <w:proofErr w:type="gramEnd"/>
      <w:r w:rsidRPr="00FF0B78">
        <w:rPr>
          <w:rFonts w:ascii="Arial" w:hAnsi="Arial" w:cs="Arial"/>
        </w:rPr>
        <w:t>, socios y otros, para minimizar las posibilidades de contagio del virus. A modo, meramente enunciativo, se detallan algunas de las medidas que se implementan de acuerdo con las características y modalidades:</w:t>
      </w:r>
    </w:p>
    <w:p w14:paraId="3F97B1B1" w14:textId="77777777" w:rsidR="00FF0B78" w:rsidRPr="00FF0B78" w:rsidRDefault="00FF0B78" w:rsidP="00FF0B78">
      <w:pPr>
        <w:jc w:val="both"/>
        <w:rPr>
          <w:rFonts w:ascii="Arial" w:hAnsi="Arial" w:cs="Arial"/>
        </w:rPr>
      </w:pPr>
      <w:r w:rsidRPr="00FF0B78">
        <w:rPr>
          <w:rFonts w:ascii="Arial" w:hAnsi="Arial" w:cs="Arial"/>
        </w:rPr>
        <w:t xml:space="preserve">a) Se </w:t>
      </w:r>
      <w:proofErr w:type="gramStart"/>
      <w:r w:rsidRPr="00FF0B78">
        <w:rPr>
          <w:rFonts w:ascii="Arial" w:hAnsi="Arial" w:cs="Arial"/>
        </w:rPr>
        <w:t>refuerza  la</w:t>
      </w:r>
      <w:proofErr w:type="gramEnd"/>
      <w:r w:rsidRPr="00FF0B78">
        <w:rPr>
          <w:rFonts w:ascii="Arial" w:hAnsi="Arial" w:cs="Arial"/>
        </w:rPr>
        <w:t xml:space="preserve"> frecuencia de la limpieza por parte del personal del club de pesca, utilizando como base elementos de desinfección. Las mismas quedan registradas en planillas diarias de seguimiento de protocolo de prevención del Coronavirus</w:t>
      </w:r>
    </w:p>
    <w:p w14:paraId="3988A8F2" w14:textId="77777777" w:rsidR="00FF0B78" w:rsidRPr="00FF0B78" w:rsidRDefault="00FF0B78" w:rsidP="00FF0B78">
      <w:pPr>
        <w:jc w:val="both"/>
        <w:rPr>
          <w:rFonts w:ascii="Arial" w:hAnsi="Arial" w:cs="Arial"/>
        </w:rPr>
      </w:pPr>
      <w:r w:rsidRPr="00FF0B78">
        <w:rPr>
          <w:rFonts w:ascii="Arial" w:hAnsi="Arial" w:cs="Arial"/>
        </w:rPr>
        <w:t xml:space="preserve">b) Se </w:t>
      </w:r>
      <w:proofErr w:type="gramStart"/>
      <w:r w:rsidRPr="00FF0B78">
        <w:rPr>
          <w:rFonts w:ascii="Arial" w:hAnsi="Arial" w:cs="Arial"/>
        </w:rPr>
        <w:t>instruye  al</w:t>
      </w:r>
      <w:proofErr w:type="gramEnd"/>
      <w:r w:rsidRPr="00FF0B78">
        <w:rPr>
          <w:rFonts w:ascii="Arial" w:hAnsi="Arial" w:cs="Arial"/>
        </w:rPr>
        <w:t xml:space="preserve"> personal de medidas básicas evitando contactos directos, saludos, etc.</w:t>
      </w:r>
    </w:p>
    <w:p w14:paraId="4AC62275" w14:textId="77777777" w:rsidR="00FF0B78" w:rsidRPr="00FF0B78" w:rsidRDefault="00FF0B78" w:rsidP="00FF0B78">
      <w:pPr>
        <w:jc w:val="both"/>
        <w:rPr>
          <w:rFonts w:ascii="Arial" w:hAnsi="Arial" w:cs="Arial"/>
        </w:rPr>
      </w:pPr>
      <w:r w:rsidRPr="00FF0B78">
        <w:rPr>
          <w:rFonts w:ascii="Arial" w:hAnsi="Arial" w:cs="Arial"/>
        </w:rPr>
        <w:t xml:space="preserve">c) Se </w:t>
      </w:r>
      <w:proofErr w:type="gramStart"/>
      <w:r w:rsidRPr="00FF0B78">
        <w:rPr>
          <w:rFonts w:ascii="Arial" w:hAnsi="Arial" w:cs="Arial"/>
        </w:rPr>
        <w:t>instruye  al</w:t>
      </w:r>
      <w:proofErr w:type="gramEnd"/>
      <w:r w:rsidRPr="00FF0B78">
        <w:rPr>
          <w:rFonts w:ascii="Arial" w:hAnsi="Arial" w:cs="Arial"/>
        </w:rPr>
        <w:t xml:space="preserve"> personal y socios para mantener una distancia mínima de 1,5 m entre individuos.</w:t>
      </w:r>
    </w:p>
    <w:p w14:paraId="2E24B47A" w14:textId="77777777" w:rsidR="00FF0B78" w:rsidRPr="00FF0B78" w:rsidRDefault="00FF0B78" w:rsidP="00FF0B78">
      <w:pPr>
        <w:jc w:val="both"/>
        <w:rPr>
          <w:rFonts w:ascii="Arial" w:hAnsi="Arial" w:cs="Arial"/>
        </w:rPr>
      </w:pPr>
      <w:r w:rsidRPr="00FF0B78">
        <w:rPr>
          <w:rFonts w:ascii="Arial" w:hAnsi="Arial" w:cs="Arial"/>
        </w:rPr>
        <w:t>d) Se coloca y se mantiene disponible alcohol en gel o desinfectante equivalente en los espacios de trabajo y esparcimiento.</w:t>
      </w:r>
    </w:p>
    <w:p w14:paraId="512C7B38" w14:textId="77777777" w:rsidR="00FF0B78" w:rsidRPr="00FF0B78" w:rsidRDefault="00FF0B78" w:rsidP="00FF0B78">
      <w:pPr>
        <w:jc w:val="both"/>
        <w:rPr>
          <w:rFonts w:ascii="Arial" w:hAnsi="Arial" w:cs="Arial"/>
        </w:rPr>
      </w:pPr>
      <w:r w:rsidRPr="00FF0B78">
        <w:rPr>
          <w:rFonts w:ascii="Arial" w:hAnsi="Arial" w:cs="Arial"/>
        </w:rPr>
        <w:t>e) Se coloca y se mantienen disponibles elementos de aseo personal descartables.</w:t>
      </w:r>
    </w:p>
    <w:p w14:paraId="327FF773" w14:textId="77777777" w:rsidR="00FF0B78" w:rsidRPr="00FF0B78" w:rsidRDefault="00FF0B78" w:rsidP="00FF0B78">
      <w:pPr>
        <w:jc w:val="both"/>
        <w:rPr>
          <w:rFonts w:ascii="Arial" w:hAnsi="Arial" w:cs="Arial"/>
        </w:rPr>
      </w:pPr>
      <w:r w:rsidRPr="00FF0B78">
        <w:rPr>
          <w:rFonts w:ascii="Arial" w:hAnsi="Arial" w:cs="Arial"/>
        </w:rPr>
        <w:t xml:space="preserve">f) Se </w:t>
      </w:r>
      <w:proofErr w:type="gramStart"/>
      <w:r w:rsidRPr="00FF0B78">
        <w:rPr>
          <w:rFonts w:ascii="Arial" w:hAnsi="Arial" w:cs="Arial"/>
        </w:rPr>
        <w:t>organizan  grupos</w:t>
      </w:r>
      <w:proofErr w:type="gramEnd"/>
      <w:r w:rsidRPr="00FF0B78">
        <w:rPr>
          <w:rFonts w:ascii="Arial" w:hAnsi="Arial" w:cs="Arial"/>
        </w:rPr>
        <w:t xml:space="preserve"> de visitantes que vayan a realizar la pesca deportiva, con la menor cantidad de personas posible.</w:t>
      </w:r>
    </w:p>
    <w:p w14:paraId="7244C407" w14:textId="77777777" w:rsidR="00FF0B78" w:rsidRPr="00FF0B78" w:rsidRDefault="00FF0B78" w:rsidP="00FF0B78">
      <w:pPr>
        <w:jc w:val="both"/>
        <w:rPr>
          <w:rFonts w:ascii="Arial" w:hAnsi="Arial" w:cs="Arial"/>
        </w:rPr>
      </w:pPr>
      <w:r w:rsidRPr="00FF0B78">
        <w:rPr>
          <w:rFonts w:ascii="Arial" w:hAnsi="Arial" w:cs="Arial"/>
        </w:rPr>
        <w:t xml:space="preserve">g) Se </w:t>
      </w:r>
      <w:proofErr w:type="gramStart"/>
      <w:r w:rsidRPr="00FF0B78">
        <w:rPr>
          <w:rFonts w:ascii="Arial" w:hAnsi="Arial" w:cs="Arial"/>
        </w:rPr>
        <w:t>estipula  un</w:t>
      </w:r>
      <w:proofErr w:type="gramEnd"/>
      <w:r w:rsidRPr="00FF0B78">
        <w:rPr>
          <w:rFonts w:ascii="Arial" w:hAnsi="Arial" w:cs="Arial"/>
        </w:rPr>
        <w:t xml:space="preserve"> horario de ingreso y egreso por grupos de 2 personas, en una planilla firmada por cada visitante; esto permitirá que las horas de actividad deportiva sea regulada para todos por igual.</w:t>
      </w:r>
    </w:p>
    <w:p w14:paraId="532124CC" w14:textId="77777777" w:rsidR="00FF0B78" w:rsidRPr="00FF0B78" w:rsidRDefault="00FF0B78" w:rsidP="00FF0B78">
      <w:pPr>
        <w:jc w:val="both"/>
        <w:rPr>
          <w:rFonts w:ascii="Arial" w:hAnsi="Arial" w:cs="Arial"/>
        </w:rPr>
      </w:pPr>
      <w:r w:rsidRPr="00FF0B78">
        <w:rPr>
          <w:rFonts w:ascii="Arial" w:hAnsi="Arial" w:cs="Arial"/>
        </w:rPr>
        <w:t>h) Los grupos de visita contarán con una constancia de reserva de lugar (que se entregara días previos a la visita a la laguna), con su actividad correspondiente y características personales (Alquiler de bote o Bajada de embarcación).</w:t>
      </w:r>
    </w:p>
    <w:p w14:paraId="398D8173" w14:textId="77777777" w:rsidR="00FF0B78" w:rsidRPr="00FF0B78" w:rsidRDefault="00FF0B78" w:rsidP="00FF0B78">
      <w:pPr>
        <w:jc w:val="both"/>
        <w:rPr>
          <w:rFonts w:ascii="Arial" w:hAnsi="Arial" w:cs="Arial"/>
        </w:rPr>
      </w:pPr>
      <w:r w:rsidRPr="00FF0B78">
        <w:rPr>
          <w:rFonts w:ascii="Arial" w:hAnsi="Arial" w:cs="Arial"/>
        </w:rPr>
        <w:t xml:space="preserve">i) Las correspondientes constancias de reserva de visitas justificarán ante la autoridad, la circulación hasta las 16hs fuera del Club de Pesca. </w:t>
      </w:r>
    </w:p>
    <w:p w14:paraId="04ABDC5E" w14:textId="77777777" w:rsidR="00FF0B78" w:rsidRPr="00FF0B78" w:rsidRDefault="00FF0B78" w:rsidP="00FF0B78">
      <w:pPr>
        <w:jc w:val="both"/>
        <w:rPr>
          <w:rFonts w:ascii="Arial" w:hAnsi="Arial" w:cs="Arial"/>
        </w:rPr>
      </w:pPr>
      <w:r w:rsidRPr="00FF0B78">
        <w:rPr>
          <w:rFonts w:ascii="Arial" w:hAnsi="Arial" w:cs="Arial"/>
        </w:rPr>
        <w:t>j) Los visitantes y socios deberán anunciar su llegada (entrada) permaneciendo en sus vehículos, mostrando su constancia de visita correspondiente, sin tener contacto directo con el personal que lo reciba.</w:t>
      </w:r>
    </w:p>
    <w:p w14:paraId="5031AF7B" w14:textId="77777777" w:rsidR="00FF0B78" w:rsidRPr="00FF0B78" w:rsidRDefault="00FF0B78" w:rsidP="00FF0B78">
      <w:pPr>
        <w:jc w:val="both"/>
        <w:rPr>
          <w:rFonts w:ascii="Arial" w:hAnsi="Arial" w:cs="Arial"/>
        </w:rPr>
      </w:pPr>
      <w:r w:rsidRPr="00FF0B78">
        <w:rPr>
          <w:rFonts w:ascii="Arial" w:hAnsi="Arial" w:cs="Arial"/>
        </w:rPr>
        <w:lastRenderedPageBreak/>
        <w:t xml:space="preserve">k) Una vez ingresado, cada visitante se acercará en su vehículo hasta el sector del embarque (muelle), el botero </w:t>
      </w:r>
      <w:proofErr w:type="gramStart"/>
      <w:r w:rsidRPr="00FF0B78">
        <w:rPr>
          <w:rFonts w:ascii="Arial" w:hAnsi="Arial" w:cs="Arial"/>
        </w:rPr>
        <w:t>autorizara</w:t>
      </w:r>
      <w:proofErr w:type="gramEnd"/>
      <w:r w:rsidRPr="00FF0B78">
        <w:rPr>
          <w:rFonts w:ascii="Arial" w:hAnsi="Arial" w:cs="Arial"/>
        </w:rPr>
        <w:t xml:space="preserve"> a descender del vehículo y embarcar. </w:t>
      </w:r>
    </w:p>
    <w:p w14:paraId="1D25D767" w14:textId="77777777" w:rsidR="00FF0B78" w:rsidRPr="00FF0B78" w:rsidRDefault="00FF0B78" w:rsidP="00FF0B78">
      <w:pPr>
        <w:jc w:val="both"/>
        <w:rPr>
          <w:rFonts w:ascii="Arial" w:hAnsi="Arial" w:cs="Arial"/>
        </w:rPr>
      </w:pPr>
      <w:r w:rsidRPr="00FF0B78">
        <w:rPr>
          <w:rFonts w:ascii="Arial" w:hAnsi="Arial" w:cs="Arial"/>
        </w:rPr>
        <w:t>l) Para quienes apliquen la modalidad de pesca de costa, se mantendrá una distancia entre pescadores de 2m como mínimo. La distancia entre vehículos ingresados será de un mínimo de 30m entre sí.</w:t>
      </w:r>
    </w:p>
    <w:p w14:paraId="4FC55C77" w14:textId="77777777" w:rsidR="00FF0B78" w:rsidRPr="00FF0B78" w:rsidRDefault="00FF0B78" w:rsidP="00FF0B78">
      <w:pPr>
        <w:jc w:val="both"/>
        <w:rPr>
          <w:rFonts w:ascii="Arial" w:hAnsi="Arial" w:cs="Arial"/>
        </w:rPr>
      </w:pPr>
      <w:r w:rsidRPr="00FF0B78">
        <w:rPr>
          <w:rFonts w:ascii="Arial" w:hAnsi="Arial" w:cs="Arial"/>
        </w:rPr>
        <w:t xml:space="preserve">m) Las embarcaciones privadas deberán respectar idénticas normas que las previstas para las de alquiler propiedad del club de pesca. </w:t>
      </w:r>
    </w:p>
    <w:p w14:paraId="61791719" w14:textId="77777777" w:rsidR="00FF0B78" w:rsidRPr="00FF0B78" w:rsidRDefault="00FF0B78" w:rsidP="00FF0B78">
      <w:pPr>
        <w:jc w:val="both"/>
        <w:rPr>
          <w:rFonts w:ascii="Arial" w:hAnsi="Arial" w:cs="Arial"/>
        </w:rPr>
      </w:pPr>
      <w:r w:rsidRPr="00FF0B78">
        <w:rPr>
          <w:rFonts w:ascii="Arial" w:hAnsi="Arial" w:cs="Arial"/>
        </w:rPr>
        <w:t xml:space="preserve">n) Hasta no ser cumplidos los ítems j y k, no podrá ingresar ningún otro visitante ni socio, esperando su turno dentro </w:t>
      </w:r>
      <w:proofErr w:type="gramStart"/>
      <w:r w:rsidRPr="00FF0B78">
        <w:rPr>
          <w:rFonts w:ascii="Arial" w:hAnsi="Arial" w:cs="Arial"/>
        </w:rPr>
        <w:t>de  sus</w:t>
      </w:r>
      <w:proofErr w:type="gramEnd"/>
      <w:r w:rsidRPr="00FF0B78">
        <w:rPr>
          <w:rFonts w:ascii="Arial" w:hAnsi="Arial" w:cs="Arial"/>
        </w:rPr>
        <w:t xml:space="preserve"> vehículos.  </w:t>
      </w:r>
    </w:p>
    <w:p w14:paraId="7D77FA10" w14:textId="77777777" w:rsidR="00FF0B78" w:rsidRPr="00FF0B78" w:rsidRDefault="00FF0B78" w:rsidP="00FF0B78">
      <w:pPr>
        <w:jc w:val="both"/>
        <w:rPr>
          <w:rFonts w:ascii="Arial" w:hAnsi="Arial" w:cs="Arial"/>
        </w:rPr>
      </w:pPr>
      <w:r w:rsidRPr="00FF0B78">
        <w:rPr>
          <w:rFonts w:ascii="Arial" w:hAnsi="Arial" w:cs="Arial"/>
        </w:rPr>
        <w:t>ñ) Los visitantes o socios podrán retirarse antes del horario estipulado de salida; una vez llegado a la zona de desembarque, el botero tendrá la facultad de autorizar la salida siempre y cuando no haya ningún otro visitante desembarcando.</w:t>
      </w:r>
    </w:p>
    <w:p w14:paraId="7EC12BCC" w14:textId="538064A9" w:rsidR="00FF0B78" w:rsidRPr="00FF0B78" w:rsidRDefault="00FF0B78" w:rsidP="00FF0B78">
      <w:pPr>
        <w:jc w:val="both"/>
        <w:rPr>
          <w:rFonts w:ascii="Arial" w:hAnsi="Arial" w:cs="Arial"/>
        </w:rPr>
      </w:pPr>
      <w:r w:rsidRPr="00FF0B78">
        <w:rPr>
          <w:rFonts w:ascii="Arial" w:hAnsi="Arial" w:cs="Arial"/>
        </w:rPr>
        <w:t xml:space="preserve">p) El inicio de actividades </w:t>
      </w:r>
      <w:proofErr w:type="gramStart"/>
      <w:r w:rsidRPr="00FF0B78">
        <w:rPr>
          <w:rFonts w:ascii="Arial" w:hAnsi="Arial" w:cs="Arial"/>
        </w:rPr>
        <w:t>comenzara</w:t>
      </w:r>
      <w:proofErr w:type="gramEnd"/>
      <w:r w:rsidRPr="00FF0B78">
        <w:rPr>
          <w:rFonts w:ascii="Arial" w:hAnsi="Arial" w:cs="Arial"/>
        </w:rPr>
        <w:t xml:space="preserve"> a las </w:t>
      </w:r>
      <w:r>
        <w:rPr>
          <w:rFonts w:ascii="Arial" w:hAnsi="Arial" w:cs="Arial"/>
        </w:rPr>
        <w:t>8</w:t>
      </w:r>
      <w:r w:rsidRPr="00FF0B78">
        <w:rPr>
          <w:rFonts w:ascii="Arial" w:hAnsi="Arial" w:cs="Arial"/>
        </w:rPr>
        <w:t>,30</w:t>
      </w:r>
      <w:r>
        <w:rPr>
          <w:rFonts w:ascii="Arial" w:hAnsi="Arial" w:cs="Arial"/>
        </w:rPr>
        <w:t xml:space="preserve"> </w:t>
      </w:r>
      <w:r w:rsidRPr="00FF0B78">
        <w:rPr>
          <w:rFonts w:ascii="Arial" w:hAnsi="Arial" w:cs="Arial"/>
        </w:rPr>
        <w:t>h</w:t>
      </w:r>
      <w:r>
        <w:rPr>
          <w:rFonts w:ascii="Arial" w:hAnsi="Arial" w:cs="Arial"/>
        </w:rPr>
        <w:t>ora</w:t>
      </w:r>
      <w:r w:rsidRPr="00FF0B78">
        <w:rPr>
          <w:rFonts w:ascii="Arial" w:hAnsi="Arial" w:cs="Arial"/>
        </w:rPr>
        <w:t xml:space="preserve">s y concluirá a las </w:t>
      </w:r>
      <w:r>
        <w:rPr>
          <w:rFonts w:ascii="Arial" w:hAnsi="Arial" w:cs="Arial"/>
        </w:rPr>
        <w:t>17.30 horas</w:t>
      </w:r>
      <w:r w:rsidRPr="00FF0B78">
        <w:rPr>
          <w:rFonts w:ascii="Arial" w:hAnsi="Arial" w:cs="Arial"/>
        </w:rPr>
        <w:t>.</w:t>
      </w:r>
    </w:p>
    <w:p w14:paraId="53BA3834" w14:textId="1BA025CE" w:rsidR="00FF0B78" w:rsidRPr="00FF0B78" w:rsidRDefault="00FF0B78" w:rsidP="00FF0B78">
      <w:pPr>
        <w:jc w:val="both"/>
        <w:rPr>
          <w:rFonts w:ascii="Arial" w:hAnsi="Arial" w:cs="Arial"/>
        </w:rPr>
      </w:pPr>
      <w:r w:rsidRPr="00FF0B78">
        <w:rPr>
          <w:rFonts w:ascii="Arial" w:hAnsi="Arial" w:cs="Arial"/>
        </w:rPr>
        <w:t>q) No se permitirán el ingreso a personas mayores a 6</w:t>
      </w:r>
      <w:r>
        <w:rPr>
          <w:rFonts w:ascii="Arial" w:hAnsi="Arial" w:cs="Arial"/>
        </w:rPr>
        <w:t>0</w:t>
      </w:r>
      <w:r w:rsidRPr="00FF0B78">
        <w:rPr>
          <w:rFonts w:ascii="Arial" w:hAnsi="Arial" w:cs="Arial"/>
        </w:rPr>
        <w:t xml:space="preserve"> años ni de otras incluídas dentro de los grupos de riego. Solamente se permitirá el ingreso y permanencia a personas oriundas de la ciudad de Bolívar.</w:t>
      </w:r>
    </w:p>
    <w:p w14:paraId="2A0B0FEA" w14:textId="77777777" w:rsidR="00FF0B78" w:rsidRPr="00FF0B78" w:rsidRDefault="00FF0B78" w:rsidP="00FF0B78">
      <w:pPr>
        <w:jc w:val="both"/>
        <w:rPr>
          <w:rFonts w:ascii="Arial" w:hAnsi="Arial" w:cs="Arial"/>
        </w:rPr>
      </w:pPr>
      <w:r w:rsidRPr="00FF0B78">
        <w:rPr>
          <w:rFonts w:ascii="Arial" w:hAnsi="Arial" w:cs="Arial"/>
        </w:rPr>
        <w:t>r) Quien no cumpla con las disposiciones reglamentarias propuestas se verá sometido a una sanción que resolverá la comisión directiva.</w:t>
      </w:r>
    </w:p>
    <w:p w14:paraId="47A0E9E7" w14:textId="77777777" w:rsidR="00FF0B78" w:rsidRDefault="00FF0B78" w:rsidP="00FF0B78">
      <w:pPr>
        <w:jc w:val="both"/>
        <w:rPr>
          <w:rFonts w:ascii="Arial" w:hAnsi="Arial" w:cs="Arial"/>
        </w:rPr>
      </w:pPr>
    </w:p>
    <w:p w14:paraId="1A24CE33" w14:textId="328C48C1" w:rsidR="00FF0B78" w:rsidRPr="00FF0B78" w:rsidRDefault="00FF0B78" w:rsidP="00FF0B78">
      <w:pPr>
        <w:jc w:val="both"/>
        <w:rPr>
          <w:rFonts w:ascii="Arial" w:hAnsi="Arial" w:cs="Arial"/>
          <w:b/>
          <w:bCs/>
          <w:u w:val="single"/>
        </w:rPr>
      </w:pPr>
      <w:r w:rsidRPr="00FF0B78">
        <w:rPr>
          <w:rFonts w:ascii="Arial" w:hAnsi="Arial" w:cs="Arial"/>
          <w:b/>
          <w:bCs/>
          <w:u w:val="single"/>
        </w:rPr>
        <w:t>ACCIONES ANTE LA PRESENCIA DE UN CASO SOSPECHOSO</w:t>
      </w:r>
    </w:p>
    <w:p w14:paraId="110749CE" w14:textId="77777777" w:rsidR="00FF0B78" w:rsidRPr="00FF0B78" w:rsidRDefault="00FF0B78" w:rsidP="00FF0B78">
      <w:pPr>
        <w:jc w:val="both"/>
        <w:rPr>
          <w:rFonts w:ascii="Arial" w:hAnsi="Arial" w:cs="Arial"/>
        </w:rPr>
      </w:pPr>
    </w:p>
    <w:p w14:paraId="5FA71E0E" w14:textId="77777777" w:rsidR="00FF0B78" w:rsidRPr="00FF0B78" w:rsidRDefault="00FF0B78" w:rsidP="00FF0B78">
      <w:pPr>
        <w:jc w:val="both"/>
        <w:rPr>
          <w:rFonts w:ascii="Arial" w:hAnsi="Arial" w:cs="Arial"/>
        </w:rPr>
      </w:pPr>
      <w:r w:rsidRPr="00FF0B78">
        <w:rPr>
          <w:rFonts w:ascii="Arial" w:hAnsi="Arial" w:cs="Arial"/>
        </w:rPr>
        <w:t>1. Actuación ante la presencia de signo y síntomas dentro del ámbito laboral:</w:t>
      </w:r>
    </w:p>
    <w:p w14:paraId="2938DE19" w14:textId="77777777" w:rsidR="00FF0B78" w:rsidRPr="00FF0B78" w:rsidRDefault="00FF0B78" w:rsidP="00FF0B78">
      <w:pPr>
        <w:jc w:val="both"/>
        <w:rPr>
          <w:rFonts w:ascii="Arial" w:hAnsi="Arial" w:cs="Arial"/>
        </w:rPr>
      </w:pPr>
      <w:r w:rsidRPr="00FF0B78">
        <w:rPr>
          <w:rFonts w:ascii="Arial" w:hAnsi="Arial" w:cs="Arial"/>
        </w:rPr>
        <w:t>a. Aislar la persona</w:t>
      </w:r>
    </w:p>
    <w:p w14:paraId="05AD24DA" w14:textId="77777777" w:rsidR="00FF0B78" w:rsidRPr="00FF0B78" w:rsidRDefault="00FF0B78" w:rsidP="00FF0B78">
      <w:pPr>
        <w:jc w:val="both"/>
        <w:rPr>
          <w:rFonts w:ascii="Arial" w:hAnsi="Arial" w:cs="Arial"/>
        </w:rPr>
      </w:pPr>
      <w:r w:rsidRPr="00FF0B78">
        <w:rPr>
          <w:rFonts w:ascii="Arial" w:hAnsi="Arial" w:cs="Arial"/>
        </w:rPr>
        <w:t>b. Colocarle barbijo</w:t>
      </w:r>
    </w:p>
    <w:p w14:paraId="5E6B6269" w14:textId="77777777" w:rsidR="00FF0B78" w:rsidRPr="00FF0B78" w:rsidRDefault="00FF0B78" w:rsidP="00FF0B78">
      <w:pPr>
        <w:jc w:val="both"/>
        <w:rPr>
          <w:rFonts w:ascii="Arial" w:hAnsi="Arial" w:cs="Arial"/>
        </w:rPr>
      </w:pPr>
      <w:r w:rsidRPr="00FF0B78">
        <w:rPr>
          <w:rFonts w:ascii="Arial" w:hAnsi="Arial" w:cs="Arial"/>
        </w:rPr>
        <w:t>c. Todo el personal que lo asista use barbijo, lentes y guantes.</w:t>
      </w:r>
    </w:p>
    <w:p w14:paraId="58AB3E38" w14:textId="77777777" w:rsidR="00FF0B78" w:rsidRPr="00FF0B78" w:rsidRDefault="00FF0B78" w:rsidP="00FF0B78">
      <w:pPr>
        <w:jc w:val="both"/>
        <w:rPr>
          <w:rFonts w:ascii="Arial" w:hAnsi="Arial" w:cs="Arial"/>
        </w:rPr>
      </w:pPr>
      <w:r w:rsidRPr="00FF0B78">
        <w:rPr>
          <w:rFonts w:ascii="Arial" w:hAnsi="Arial" w:cs="Arial"/>
        </w:rPr>
        <w:t>d. Evitar contactos personales con otras personas.</w:t>
      </w:r>
    </w:p>
    <w:p w14:paraId="3C7ECFA6" w14:textId="77777777" w:rsidR="00FF0B78" w:rsidRPr="00FF0B78" w:rsidRDefault="00FF0B78" w:rsidP="00FF0B78">
      <w:pPr>
        <w:jc w:val="both"/>
        <w:rPr>
          <w:rFonts w:ascii="Arial" w:hAnsi="Arial" w:cs="Arial"/>
        </w:rPr>
      </w:pPr>
      <w:r w:rsidRPr="00FF0B78">
        <w:rPr>
          <w:rFonts w:ascii="Arial" w:hAnsi="Arial" w:cs="Arial"/>
        </w:rPr>
        <w:t>e. Informar a su responsable directo.</w:t>
      </w:r>
    </w:p>
    <w:p w14:paraId="67F0DCF5" w14:textId="77777777" w:rsidR="00FF0B78" w:rsidRPr="00FF0B78" w:rsidRDefault="00FF0B78" w:rsidP="00FF0B78">
      <w:pPr>
        <w:jc w:val="both"/>
        <w:rPr>
          <w:rFonts w:ascii="Arial" w:hAnsi="Arial" w:cs="Arial"/>
        </w:rPr>
      </w:pPr>
      <w:r w:rsidRPr="00FF0B78">
        <w:rPr>
          <w:rFonts w:ascii="Arial" w:hAnsi="Arial" w:cs="Arial"/>
        </w:rPr>
        <w:t>f. Deberá identificar a las personas con las que tuvo contacto.</w:t>
      </w:r>
    </w:p>
    <w:p w14:paraId="1E59920D" w14:textId="77777777" w:rsidR="00FF0B78" w:rsidRPr="00FF0B78" w:rsidRDefault="00FF0B78" w:rsidP="00FF0B78">
      <w:pPr>
        <w:jc w:val="both"/>
        <w:rPr>
          <w:rFonts w:ascii="Arial" w:hAnsi="Arial" w:cs="Arial"/>
        </w:rPr>
      </w:pPr>
      <w:r w:rsidRPr="00FF0B78">
        <w:rPr>
          <w:rFonts w:ascii="Arial" w:hAnsi="Arial" w:cs="Arial"/>
        </w:rPr>
        <w:t>g. Se procederá a la desinfección del sector donde el personal estuvo en contacto.</w:t>
      </w:r>
    </w:p>
    <w:p w14:paraId="6D44B78A" w14:textId="77777777" w:rsidR="00FF0B78" w:rsidRPr="00FF0B78" w:rsidRDefault="00FF0B78" w:rsidP="00FF0B78">
      <w:pPr>
        <w:jc w:val="both"/>
        <w:rPr>
          <w:rFonts w:ascii="Arial" w:hAnsi="Arial" w:cs="Arial"/>
        </w:rPr>
      </w:pPr>
      <w:r w:rsidRPr="00FF0B78">
        <w:rPr>
          <w:rFonts w:ascii="Arial" w:hAnsi="Arial" w:cs="Arial"/>
        </w:rPr>
        <w:t>h. Organizar traslado a su domicilio</w:t>
      </w:r>
    </w:p>
    <w:p w14:paraId="00421988" w14:textId="77777777" w:rsidR="00FF0B78" w:rsidRPr="00FF0B78" w:rsidRDefault="00FF0B78" w:rsidP="00FF0B78">
      <w:pPr>
        <w:jc w:val="both"/>
        <w:rPr>
          <w:rFonts w:ascii="Arial" w:hAnsi="Arial" w:cs="Arial"/>
        </w:rPr>
      </w:pPr>
      <w:r w:rsidRPr="00FF0B78">
        <w:rPr>
          <w:rFonts w:ascii="Arial" w:hAnsi="Arial" w:cs="Arial"/>
        </w:rPr>
        <w:t>i. Comunicarse con números de teléfonos indicados en cada jurisdicción para seguir los protocolos del Ministerio de Salud de Nación y de cada provincia.</w:t>
      </w:r>
    </w:p>
    <w:p w14:paraId="02DA1535" w14:textId="77777777" w:rsidR="00FF0B78" w:rsidRPr="00FF0B78" w:rsidRDefault="00FF0B78" w:rsidP="00FF0B78">
      <w:pPr>
        <w:jc w:val="both"/>
        <w:rPr>
          <w:rFonts w:ascii="Arial" w:hAnsi="Arial" w:cs="Arial"/>
        </w:rPr>
      </w:pPr>
      <w:r w:rsidRPr="00FF0B78">
        <w:rPr>
          <w:rFonts w:ascii="Arial" w:hAnsi="Arial" w:cs="Arial"/>
        </w:rPr>
        <w:t>2. Extremar las medidas de control de temperatura diaria al personal y terceros, al momento de su ingreso al lugar de trabajo</w:t>
      </w:r>
    </w:p>
    <w:p w14:paraId="78D22D1A" w14:textId="036C3879" w:rsidR="00FF0B78" w:rsidRPr="00FF0B78" w:rsidRDefault="00FF0B78" w:rsidP="00FF0B78">
      <w:pPr>
        <w:jc w:val="both"/>
        <w:rPr>
          <w:rFonts w:ascii="Arial" w:hAnsi="Arial" w:cs="Arial"/>
        </w:rPr>
      </w:pPr>
      <w:r w:rsidRPr="00FF0B78">
        <w:rPr>
          <w:rFonts w:ascii="Arial" w:hAnsi="Arial" w:cs="Arial"/>
        </w:rPr>
        <w:lastRenderedPageBreak/>
        <w:t>3. Prohibir el ingreso inmediato de quienes registren una temperatura superior a 37,5° y adoptar las indicaciones del Ministerio de Salud de la Nación.</w:t>
      </w:r>
    </w:p>
    <w:p w14:paraId="159D1352" w14:textId="77777777" w:rsidR="00BA06B9" w:rsidRPr="00BA06B9" w:rsidRDefault="00BA06B9" w:rsidP="00CD694C">
      <w:pPr>
        <w:jc w:val="both"/>
        <w:rPr>
          <w:rFonts w:ascii="Arial" w:hAnsi="Arial" w:cs="Arial"/>
          <w:b/>
          <w:u w:val="single"/>
        </w:rPr>
      </w:pPr>
    </w:p>
    <w:p w14:paraId="45FAE23E" w14:textId="4ACFE004" w:rsidR="00BA06B9" w:rsidRPr="00BA06B9" w:rsidRDefault="00BA06B9" w:rsidP="00CD694C">
      <w:pPr>
        <w:jc w:val="both"/>
        <w:rPr>
          <w:rFonts w:ascii="Arial" w:hAnsi="Arial" w:cs="Arial"/>
          <w:b/>
          <w:u w:val="single"/>
        </w:rPr>
      </w:pPr>
      <w:r w:rsidRPr="00BA06B9">
        <w:rPr>
          <w:rFonts w:ascii="Arial" w:hAnsi="Arial" w:cs="Arial"/>
          <w:b/>
          <w:u w:val="single"/>
        </w:rPr>
        <w:t>GRUPOS DE RIESGO:</w:t>
      </w:r>
      <w:r w:rsidR="00BC176D">
        <w:rPr>
          <w:rFonts w:ascii="Arial" w:hAnsi="Arial" w:cs="Arial"/>
          <w:b/>
          <w:u w:val="single"/>
        </w:rPr>
        <w:t xml:space="preserve"> </w:t>
      </w:r>
    </w:p>
    <w:p w14:paraId="44C639DE" w14:textId="77777777" w:rsidR="00BC176D" w:rsidRDefault="00BC176D" w:rsidP="00CD694C">
      <w:pPr>
        <w:jc w:val="both"/>
        <w:rPr>
          <w:rFonts w:ascii="Arial" w:hAnsi="Arial" w:cs="Arial"/>
        </w:rPr>
      </w:pPr>
    </w:p>
    <w:p w14:paraId="03A6CF38" w14:textId="3034A464" w:rsidR="00CD694C" w:rsidRPr="00FF0B78" w:rsidRDefault="00C235F7" w:rsidP="00CD694C">
      <w:pPr>
        <w:jc w:val="both"/>
        <w:rPr>
          <w:rFonts w:ascii="Arial" w:hAnsi="Arial" w:cs="Arial"/>
        </w:rPr>
      </w:pPr>
      <w:r>
        <w:rPr>
          <w:rFonts w:ascii="Arial" w:hAnsi="Arial" w:cs="Arial"/>
        </w:rPr>
        <w:t>L</w:t>
      </w:r>
      <w:r w:rsidR="00CD694C">
        <w:rPr>
          <w:rFonts w:ascii="Arial" w:hAnsi="Arial" w:cs="Arial"/>
        </w:rPr>
        <w:t>as personas</w:t>
      </w:r>
      <w:r w:rsidR="00BC176D">
        <w:rPr>
          <w:rFonts w:ascii="Arial" w:hAnsi="Arial" w:cs="Arial"/>
        </w:rPr>
        <w:t xml:space="preserve"> que a continuación </w:t>
      </w:r>
      <w:r>
        <w:rPr>
          <w:rFonts w:ascii="Arial" w:hAnsi="Arial" w:cs="Arial"/>
        </w:rPr>
        <w:t xml:space="preserve">se </w:t>
      </w:r>
      <w:r w:rsidRPr="00FF0B78">
        <w:rPr>
          <w:rFonts w:ascii="Arial" w:hAnsi="Arial" w:cs="Arial"/>
        </w:rPr>
        <w:t xml:space="preserve">mencionan, </w:t>
      </w:r>
      <w:r w:rsidR="00BC176D" w:rsidRPr="00FF0B78">
        <w:rPr>
          <w:rFonts w:ascii="Arial" w:hAnsi="Arial" w:cs="Arial"/>
        </w:rPr>
        <w:t>se r</w:t>
      </w:r>
      <w:r w:rsidRPr="00FF0B78">
        <w:rPr>
          <w:rFonts w:ascii="Arial" w:hAnsi="Arial" w:cs="Arial"/>
        </w:rPr>
        <w:t>ecomienda que no realicen dicha actividad</w:t>
      </w:r>
      <w:r w:rsidR="00BC176D" w:rsidRPr="00FF0B78">
        <w:rPr>
          <w:rFonts w:ascii="Arial" w:hAnsi="Arial" w:cs="Arial"/>
        </w:rPr>
        <w:t>:</w:t>
      </w:r>
    </w:p>
    <w:p w14:paraId="31685B74" w14:textId="77777777" w:rsidR="00CD694C" w:rsidRPr="001042F3" w:rsidRDefault="00BC176D" w:rsidP="00CD694C">
      <w:pPr>
        <w:jc w:val="both"/>
        <w:rPr>
          <w:rFonts w:ascii="Arial" w:hAnsi="Arial" w:cs="Arial"/>
        </w:rPr>
      </w:pPr>
      <w:r>
        <w:rPr>
          <w:rFonts w:ascii="Arial" w:hAnsi="Arial" w:cs="Arial"/>
        </w:rPr>
        <w:t xml:space="preserve">a. Personas </w:t>
      </w:r>
      <w:r w:rsidR="00CD694C" w:rsidRPr="001042F3">
        <w:rPr>
          <w:rFonts w:ascii="Arial" w:hAnsi="Arial" w:cs="Arial"/>
        </w:rPr>
        <w:t>mayores de sesenta (60) años de edad.</w:t>
      </w:r>
    </w:p>
    <w:p w14:paraId="0B894F41" w14:textId="77777777" w:rsidR="00CD694C" w:rsidRPr="001042F3" w:rsidRDefault="00BC176D" w:rsidP="00CD694C">
      <w:pPr>
        <w:jc w:val="both"/>
        <w:rPr>
          <w:rFonts w:ascii="Arial" w:hAnsi="Arial" w:cs="Arial"/>
        </w:rPr>
      </w:pPr>
      <w:r>
        <w:rPr>
          <w:rFonts w:ascii="Arial" w:hAnsi="Arial" w:cs="Arial"/>
        </w:rPr>
        <w:t xml:space="preserve">b. Mujeres </w:t>
      </w:r>
      <w:r w:rsidR="00CD694C" w:rsidRPr="001042F3">
        <w:rPr>
          <w:rFonts w:ascii="Arial" w:hAnsi="Arial" w:cs="Arial"/>
        </w:rPr>
        <w:t>embarazadas</w:t>
      </w:r>
      <w:r>
        <w:rPr>
          <w:rFonts w:ascii="Arial" w:hAnsi="Arial" w:cs="Arial"/>
        </w:rPr>
        <w:t>.</w:t>
      </w:r>
    </w:p>
    <w:p w14:paraId="2DB2297C" w14:textId="77777777" w:rsidR="00CD694C" w:rsidRPr="001042F3" w:rsidRDefault="00BC176D" w:rsidP="00CD694C">
      <w:pPr>
        <w:jc w:val="both"/>
        <w:rPr>
          <w:rFonts w:ascii="Arial" w:hAnsi="Arial" w:cs="Arial"/>
        </w:rPr>
      </w:pPr>
      <w:r>
        <w:rPr>
          <w:rFonts w:ascii="Arial" w:hAnsi="Arial" w:cs="Arial"/>
        </w:rPr>
        <w:t>c. Personas</w:t>
      </w:r>
      <w:r w:rsidR="00CD694C" w:rsidRPr="001042F3">
        <w:rPr>
          <w:rFonts w:ascii="Arial" w:hAnsi="Arial" w:cs="Arial"/>
        </w:rPr>
        <w:t xml:space="preserve"> incluidos en los </w:t>
      </w:r>
      <w:r w:rsidR="00CD694C">
        <w:rPr>
          <w:rFonts w:ascii="Arial" w:hAnsi="Arial" w:cs="Arial"/>
        </w:rPr>
        <w:t>“</w:t>
      </w:r>
      <w:r w:rsidR="00CD694C" w:rsidRPr="001042F3">
        <w:rPr>
          <w:rFonts w:ascii="Arial" w:hAnsi="Arial" w:cs="Arial"/>
        </w:rPr>
        <w:t>grupos de riesgo</w:t>
      </w:r>
      <w:r w:rsidR="00CD694C">
        <w:rPr>
          <w:rFonts w:ascii="Arial" w:hAnsi="Arial" w:cs="Arial"/>
        </w:rPr>
        <w:t>”</w:t>
      </w:r>
      <w:r w:rsidR="00CD694C" w:rsidRPr="001042F3">
        <w:rPr>
          <w:rFonts w:ascii="Arial" w:hAnsi="Arial" w:cs="Arial"/>
        </w:rPr>
        <w:t xml:space="preserve"> que define la autoridad sanitaria nacional.</w:t>
      </w:r>
    </w:p>
    <w:p w14:paraId="26EE4EB8" w14:textId="77777777" w:rsidR="00CD694C" w:rsidRPr="001042F3" w:rsidRDefault="00CD694C" w:rsidP="00CD694C">
      <w:pPr>
        <w:jc w:val="both"/>
        <w:rPr>
          <w:rFonts w:ascii="Arial" w:hAnsi="Arial" w:cs="Arial"/>
        </w:rPr>
      </w:pPr>
      <w:r w:rsidRPr="001042F3">
        <w:rPr>
          <w:rFonts w:ascii="Arial" w:hAnsi="Arial" w:cs="Arial"/>
        </w:rPr>
        <w:t xml:space="preserve">Dichos grupos, de conformidad con la definición </w:t>
      </w:r>
      <w:r>
        <w:rPr>
          <w:rFonts w:ascii="Arial" w:hAnsi="Arial" w:cs="Arial"/>
        </w:rPr>
        <w:t>establecida en el artículo 3° de la Resolución N° 627/20 del Ministerio de Salud de la Nación son</w:t>
      </w:r>
      <w:r w:rsidRPr="001042F3">
        <w:rPr>
          <w:rFonts w:ascii="Arial" w:hAnsi="Arial" w:cs="Arial"/>
        </w:rPr>
        <w:t>:</w:t>
      </w:r>
    </w:p>
    <w:p w14:paraId="1F4EA610" w14:textId="77777777" w:rsidR="00CD694C" w:rsidRPr="001042F3" w:rsidRDefault="00CD694C" w:rsidP="00CD694C">
      <w:pPr>
        <w:ind w:left="708"/>
        <w:jc w:val="both"/>
        <w:rPr>
          <w:rFonts w:ascii="Arial" w:hAnsi="Arial" w:cs="Arial"/>
        </w:rPr>
      </w:pPr>
      <w:r w:rsidRPr="001042F3">
        <w:rPr>
          <w:rFonts w:ascii="Arial" w:hAnsi="Arial" w:cs="Arial"/>
        </w:rPr>
        <w:t>I. Personas con enfermedades respiratorias crónicas: hernia diafragmática, enfermedad pulmonar obstructiva crónica [EPOC], enfisema congénito, displasia broncopulmonar, traqueostomizados crónicos, bronquiectasias, fibrosis quística y asma moderado o severo.</w:t>
      </w:r>
    </w:p>
    <w:p w14:paraId="274576A6" w14:textId="77777777" w:rsidR="00CD694C" w:rsidRPr="001042F3" w:rsidRDefault="00CD694C" w:rsidP="00CD694C">
      <w:pPr>
        <w:ind w:left="708"/>
        <w:jc w:val="both"/>
        <w:rPr>
          <w:rFonts w:ascii="Arial" w:hAnsi="Arial" w:cs="Arial"/>
        </w:rPr>
      </w:pPr>
      <w:r w:rsidRPr="001042F3">
        <w:rPr>
          <w:rFonts w:ascii="Arial" w:hAnsi="Arial" w:cs="Arial"/>
        </w:rPr>
        <w:t>II. Personas con enfermedades cardíacas: insuficiencia cardíaca, enfermedad coronaria, reemplazo valvular, valvulopatías y cardiopatías congénitas.</w:t>
      </w:r>
    </w:p>
    <w:p w14:paraId="2EE5990B" w14:textId="77777777" w:rsidR="00CD694C" w:rsidRPr="001042F3" w:rsidRDefault="00CD694C" w:rsidP="00CD694C">
      <w:pPr>
        <w:ind w:left="708"/>
        <w:jc w:val="both"/>
        <w:rPr>
          <w:rFonts w:ascii="Arial" w:hAnsi="Arial" w:cs="Arial"/>
        </w:rPr>
      </w:pPr>
      <w:r w:rsidRPr="001042F3">
        <w:rPr>
          <w:rFonts w:ascii="Arial" w:hAnsi="Arial" w:cs="Arial"/>
        </w:rPr>
        <w:t>III. Personas diabéticas.</w:t>
      </w:r>
    </w:p>
    <w:p w14:paraId="392D1390" w14:textId="77777777" w:rsidR="00CD694C" w:rsidRPr="001042F3" w:rsidRDefault="00CD694C" w:rsidP="00CD694C">
      <w:pPr>
        <w:ind w:left="708"/>
        <w:jc w:val="both"/>
        <w:rPr>
          <w:rFonts w:ascii="Arial" w:hAnsi="Arial" w:cs="Arial"/>
        </w:rPr>
      </w:pPr>
      <w:r w:rsidRPr="001042F3">
        <w:rPr>
          <w:rFonts w:ascii="Arial" w:hAnsi="Arial" w:cs="Arial"/>
        </w:rPr>
        <w:t>IV. Personas con insuficiencia renal crónica en diálisis o con expectativas de ingresar a diálisis en los siguientes seis meses.</w:t>
      </w:r>
    </w:p>
    <w:p w14:paraId="1154499E" w14:textId="77777777" w:rsidR="00CD694C" w:rsidRPr="001042F3" w:rsidRDefault="00CD694C" w:rsidP="00CD694C">
      <w:pPr>
        <w:ind w:left="708"/>
        <w:jc w:val="both"/>
        <w:rPr>
          <w:rFonts w:ascii="Arial" w:hAnsi="Arial" w:cs="Arial"/>
        </w:rPr>
      </w:pPr>
      <w:r w:rsidRPr="001042F3">
        <w:rPr>
          <w:rFonts w:ascii="Arial" w:hAnsi="Arial" w:cs="Arial"/>
        </w:rPr>
        <w:t>V. Personas con Inmunodeficiencias:</w:t>
      </w:r>
    </w:p>
    <w:p w14:paraId="6998DEC1" w14:textId="77777777" w:rsidR="00CD694C" w:rsidRPr="001042F3" w:rsidRDefault="00CD694C" w:rsidP="00CD694C">
      <w:pPr>
        <w:ind w:left="1416"/>
        <w:jc w:val="both"/>
        <w:rPr>
          <w:rFonts w:ascii="Arial" w:hAnsi="Arial" w:cs="Arial"/>
        </w:rPr>
      </w:pPr>
      <w:r w:rsidRPr="001042F3">
        <w:rPr>
          <w:rFonts w:ascii="Arial" w:hAnsi="Arial" w:cs="Arial"/>
        </w:rPr>
        <w:t>• Congénita, asplenia funcional o anatómica (incluida anemia drepanocítica) y desnutrición grave</w:t>
      </w:r>
    </w:p>
    <w:p w14:paraId="28A68056" w14:textId="77777777" w:rsidR="00CD694C" w:rsidRPr="001042F3" w:rsidRDefault="00CD694C" w:rsidP="00CD694C">
      <w:pPr>
        <w:ind w:left="1416"/>
        <w:jc w:val="both"/>
        <w:rPr>
          <w:rFonts w:ascii="Arial" w:hAnsi="Arial" w:cs="Arial"/>
        </w:rPr>
      </w:pPr>
      <w:r w:rsidRPr="001042F3">
        <w:rPr>
          <w:rFonts w:ascii="Arial" w:hAnsi="Arial" w:cs="Arial"/>
        </w:rPr>
        <w:t>• VIH dependiendo del status (&lt; de 350 CD4 o con carga viral detectable)</w:t>
      </w:r>
    </w:p>
    <w:p w14:paraId="16961E24" w14:textId="77777777" w:rsidR="00CD694C" w:rsidRPr="001042F3" w:rsidRDefault="00CD694C" w:rsidP="00CD694C">
      <w:pPr>
        <w:ind w:left="1416"/>
        <w:jc w:val="both"/>
        <w:rPr>
          <w:rFonts w:ascii="Arial" w:hAnsi="Arial" w:cs="Arial"/>
        </w:rPr>
      </w:pPr>
      <w:r w:rsidRPr="001042F3">
        <w:rPr>
          <w:rFonts w:ascii="Arial" w:hAnsi="Arial" w:cs="Arial"/>
        </w:rPr>
        <w:t>• Personas con medicación inmunosupresora o corticoides en altas dosis (mayor a 2 mg/kg/día de metilprednisona o más de 20 mg/día o su equivalente por más de 14 días)</w:t>
      </w:r>
    </w:p>
    <w:p w14:paraId="180EF5B7" w14:textId="77777777" w:rsidR="00CD694C" w:rsidRPr="001042F3" w:rsidRDefault="00CD694C" w:rsidP="00CD694C">
      <w:pPr>
        <w:ind w:left="708"/>
        <w:jc w:val="both"/>
        <w:rPr>
          <w:rFonts w:ascii="Arial" w:hAnsi="Arial" w:cs="Arial"/>
        </w:rPr>
      </w:pPr>
      <w:r w:rsidRPr="001042F3">
        <w:rPr>
          <w:rFonts w:ascii="Arial" w:hAnsi="Arial" w:cs="Arial"/>
        </w:rPr>
        <w:t>VI. Pacientes oncológicos y trasplantados:</w:t>
      </w:r>
    </w:p>
    <w:p w14:paraId="10F52E85" w14:textId="27545131" w:rsidR="00CD694C" w:rsidRPr="001042F3" w:rsidRDefault="00CD694C" w:rsidP="00CD694C">
      <w:pPr>
        <w:ind w:left="1416"/>
        <w:jc w:val="both"/>
        <w:rPr>
          <w:rFonts w:ascii="Arial" w:hAnsi="Arial" w:cs="Arial"/>
        </w:rPr>
      </w:pPr>
      <w:r w:rsidRPr="001042F3">
        <w:rPr>
          <w:rFonts w:ascii="Arial" w:hAnsi="Arial" w:cs="Arial"/>
        </w:rPr>
        <w:t xml:space="preserve">• </w:t>
      </w:r>
      <w:r w:rsidR="00C235F7" w:rsidRPr="001042F3">
        <w:rPr>
          <w:rFonts w:ascii="Arial" w:hAnsi="Arial" w:cs="Arial"/>
        </w:rPr>
        <w:t>Con</w:t>
      </w:r>
      <w:r w:rsidRPr="001042F3">
        <w:rPr>
          <w:rFonts w:ascii="Arial" w:hAnsi="Arial" w:cs="Arial"/>
        </w:rPr>
        <w:t xml:space="preserve"> enfermedad oncohematológica hasta seis meses posteriores a la remisión completa</w:t>
      </w:r>
    </w:p>
    <w:p w14:paraId="29067145" w14:textId="0009D388" w:rsidR="00CD694C" w:rsidRPr="001042F3" w:rsidRDefault="00CD694C" w:rsidP="00CD694C">
      <w:pPr>
        <w:ind w:left="1416"/>
        <w:jc w:val="both"/>
        <w:rPr>
          <w:rFonts w:ascii="Arial" w:hAnsi="Arial" w:cs="Arial"/>
        </w:rPr>
      </w:pPr>
      <w:r w:rsidRPr="001042F3">
        <w:rPr>
          <w:rFonts w:ascii="Arial" w:hAnsi="Arial" w:cs="Arial"/>
        </w:rPr>
        <w:t xml:space="preserve">• </w:t>
      </w:r>
      <w:r w:rsidR="00C235F7" w:rsidRPr="001042F3">
        <w:rPr>
          <w:rFonts w:ascii="Arial" w:hAnsi="Arial" w:cs="Arial"/>
        </w:rPr>
        <w:t>Con</w:t>
      </w:r>
      <w:r w:rsidRPr="001042F3">
        <w:rPr>
          <w:rFonts w:ascii="Arial" w:hAnsi="Arial" w:cs="Arial"/>
        </w:rPr>
        <w:t xml:space="preserve"> tumor de órgano sólido en tratamiento</w:t>
      </w:r>
    </w:p>
    <w:p w14:paraId="77342C72" w14:textId="7C9F04A0" w:rsidR="00CD694C" w:rsidRPr="001042F3" w:rsidRDefault="00C235F7" w:rsidP="00CD694C">
      <w:pPr>
        <w:ind w:left="1416"/>
        <w:jc w:val="both"/>
        <w:rPr>
          <w:rFonts w:ascii="Arial" w:hAnsi="Arial" w:cs="Arial"/>
        </w:rPr>
      </w:pPr>
      <w:r>
        <w:rPr>
          <w:rFonts w:ascii="Arial" w:hAnsi="Arial" w:cs="Arial"/>
        </w:rPr>
        <w:t>• T</w:t>
      </w:r>
      <w:r w:rsidR="00CD694C" w:rsidRPr="001042F3">
        <w:rPr>
          <w:rFonts w:ascii="Arial" w:hAnsi="Arial" w:cs="Arial"/>
        </w:rPr>
        <w:t>rasplantados de órganos sólidos o de precursores hematopoyéticos</w:t>
      </w:r>
    </w:p>
    <w:p w14:paraId="2799FD16" w14:textId="77777777" w:rsidR="00CD694C" w:rsidRPr="001042F3" w:rsidRDefault="00CD694C" w:rsidP="00CD694C">
      <w:pPr>
        <w:ind w:left="708"/>
        <w:jc w:val="both"/>
        <w:rPr>
          <w:rFonts w:ascii="Arial" w:hAnsi="Arial" w:cs="Arial"/>
        </w:rPr>
      </w:pPr>
      <w:r w:rsidRPr="001042F3">
        <w:rPr>
          <w:rFonts w:ascii="Arial" w:hAnsi="Arial" w:cs="Arial"/>
        </w:rPr>
        <w:t>VII. Personas con certificado único de discapacidad.</w:t>
      </w:r>
    </w:p>
    <w:p w14:paraId="598F0F94" w14:textId="77777777" w:rsidR="000C0C45" w:rsidRDefault="000C0C45" w:rsidP="001D6F76">
      <w:pPr>
        <w:jc w:val="center"/>
        <w:rPr>
          <w:rFonts w:ascii="Arial" w:hAnsi="Arial" w:cs="Arial"/>
        </w:rPr>
      </w:pPr>
    </w:p>
    <w:p w14:paraId="605591C1" w14:textId="77777777" w:rsidR="001D6F76" w:rsidRDefault="001D6F76" w:rsidP="001D6F76">
      <w:pPr>
        <w:jc w:val="both"/>
        <w:rPr>
          <w:rFonts w:ascii="Arial" w:hAnsi="Arial" w:cs="Arial"/>
        </w:rPr>
      </w:pPr>
    </w:p>
    <w:p w14:paraId="4DC59605" w14:textId="77777777" w:rsidR="001D6F76" w:rsidRPr="000B2308" w:rsidRDefault="00A66CCA" w:rsidP="001D6F76">
      <w:pPr>
        <w:jc w:val="center"/>
        <w:rPr>
          <w:rFonts w:ascii="Arial" w:hAnsi="Arial" w:cs="Arial"/>
          <w:b/>
          <w:bCs/>
          <w:u w:val="single"/>
        </w:rPr>
      </w:pPr>
      <w:r>
        <w:rPr>
          <w:rFonts w:ascii="Arial" w:hAnsi="Arial" w:cs="Arial"/>
          <w:b/>
          <w:bCs/>
          <w:u w:val="single"/>
        </w:rPr>
        <w:t>CAPITULO</w:t>
      </w:r>
      <w:r w:rsidR="001D6F76" w:rsidRPr="000B2308">
        <w:rPr>
          <w:rFonts w:ascii="Arial" w:hAnsi="Arial" w:cs="Arial"/>
          <w:b/>
          <w:bCs/>
          <w:u w:val="single"/>
        </w:rPr>
        <w:t xml:space="preserve"> </w:t>
      </w:r>
      <w:r w:rsidR="00D9309A">
        <w:rPr>
          <w:rFonts w:ascii="Arial" w:hAnsi="Arial" w:cs="Arial"/>
          <w:b/>
          <w:bCs/>
          <w:u w:val="single"/>
        </w:rPr>
        <w:t>III</w:t>
      </w:r>
    </w:p>
    <w:p w14:paraId="30190FCA" w14:textId="77777777" w:rsidR="001D6F76" w:rsidRDefault="001D6F76" w:rsidP="001D6F76">
      <w:pPr>
        <w:jc w:val="center"/>
        <w:rPr>
          <w:rFonts w:ascii="Arial" w:hAnsi="Arial" w:cs="Arial"/>
        </w:rPr>
      </w:pPr>
      <w:r>
        <w:rPr>
          <w:rFonts w:ascii="Arial" w:hAnsi="Arial" w:cs="Arial"/>
        </w:rPr>
        <w:t>REGIMEN SANCIONATORIO</w:t>
      </w:r>
    </w:p>
    <w:p w14:paraId="4C7F8748" w14:textId="77777777" w:rsidR="001D6F76" w:rsidRDefault="001D6F76" w:rsidP="001D6F76">
      <w:pPr>
        <w:rPr>
          <w:rFonts w:ascii="Arial" w:hAnsi="Arial" w:cs="Arial"/>
        </w:rPr>
      </w:pPr>
    </w:p>
    <w:p w14:paraId="5375B942" w14:textId="77777777" w:rsidR="001D6F76" w:rsidRPr="00A32ED0" w:rsidRDefault="001D6F76" w:rsidP="001D6F76">
      <w:pPr>
        <w:rPr>
          <w:rFonts w:ascii="Arial" w:hAnsi="Arial" w:cs="Arial"/>
          <w:b/>
          <w:bCs/>
          <w:u w:val="single"/>
        </w:rPr>
      </w:pPr>
      <w:r w:rsidRPr="00A32ED0">
        <w:rPr>
          <w:rFonts w:ascii="Arial" w:hAnsi="Arial" w:cs="Arial"/>
          <w:b/>
          <w:bCs/>
          <w:u w:val="single"/>
        </w:rPr>
        <w:t>CADUCIDAD DEL PERMISO</w:t>
      </w:r>
    </w:p>
    <w:p w14:paraId="66510C97" w14:textId="77777777" w:rsidR="001D6F76" w:rsidRPr="00A32ED0" w:rsidRDefault="001D6F76" w:rsidP="001D6F76">
      <w:pPr>
        <w:jc w:val="both"/>
        <w:rPr>
          <w:rFonts w:ascii="Arial" w:hAnsi="Arial" w:cs="Arial"/>
          <w:b/>
          <w:bCs/>
          <w:u w:val="single"/>
        </w:rPr>
      </w:pPr>
      <w:r w:rsidRPr="00A32ED0">
        <w:rPr>
          <w:rFonts w:ascii="Arial" w:hAnsi="Arial" w:cs="Arial"/>
        </w:rPr>
        <w:t>El incumplimiento por parte de los titulares del permiso de circulación, a las disposiciones precedentes, producirá la caducidad automática de la autorización, con arreglo a lo normado en el artículo 119° de la Ordenanza General N° 267/80 de “Procedimiento Administrativo Municipal”. La caducidad produce la pérdida del derecho a requerir un nuevo permiso.</w:t>
      </w:r>
    </w:p>
    <w:p w14:paraId="4E5CE11C" w14:textId="77777777" w:rsidR="001D6F76" w:rsidRPr="00A32ED0" w:rsidRDefault="001D6F76" w:rsidP="001D6F76">
      <w:pPr>
        <w:jc w:val="both"/>
        <w:rPr>
          <w:rFonts w:ascii="Arial" w:hAnsi="Arial" w:cs="Arial"/>
          <w:b/>
          <w:bCs/>
          <w:u w:val="single"/>
        </w:rPr>
      </w:pPr>
      <w:r w:rsidRPr="00A32ED0">
        <w:rPr>
          <w:rFonts w:ascii="Arial" w:hAnsi="Arial" w:cs="Arial"/>
        </w:rPr>
        <w:t>Sin perjuicio de ello, la circulación sin permiso habilitante, por personas no incluidas en las excepciones aquí previstas, sin los elementos de bioseguridad o fuera del horario permitido, hará pasible al infractor de una multa de 50 a 300 Litros de Gas-Oil.</w:t>
      </w:r>
    </w:p>
    <w:p w14:paraId="5C34CA5C" w14:textId="77777777" w:rsidR="001D6F76" w:rsidRPr="00A32ED0" w:rsidRDefault="001D6F76" w:rsidP="001D6F76">
      <w:pPr>
        <w:rPr>
          <w:rFonts w:ascii="Arial" w:hAnsi="Arial" w:cs="Arial"/>
          <w:b/>
          <w:bCs/>
          <w:u w:val="single"/>
        </w:rPr>
      </w:pPr>
    </w:p>
    <w:p w14:paraId="7044076E" w14:textId="77777777" w:rsidR="00AE0240" w:rsidRDefault="001D6F76" w:rsidP="001D6F76">
      <w:pPr>
        <w:widowControl w:val="0"/>
        <w:tabs>
          <w:tab w:val="left" w:pos="1050"/>
        </w:tabs>
        <w:autoSpaceDE w:val="0"/>
        <w:autoSpaceDN w:val="0"/>
        <w:adjustRightInd w:val="0"/>
        <w:jc w:val="both"/>
        <w:rPr>
          <w:rFonts w:ascii="Arial" w:hAnsi="Arial" w:cs="Arial"/>
          <w:bCs/>
          <w:lang w:val="es-ES_tradnl"/>
        </w:rPr>
      </w:pPr>
      <w:r w:rsidRPr="00A32ED0">
        <w:rPr>
          <w:rFonts w:ascii="Arial" w:hAnsi="Arial" w:cs="Arial"/>
          <w:bCs/>
          <w:u w:val="single"/>
          <w:lang w:val="es-ES_tradnl"/>
        </w:rPr>
        <w:t>Responsables</w:t>
      </w:r>
      <w:r w:rsidRPr="00A32ED0">
        <w:rPr>
          <w:rFonts w:ascii="Arial" w:hAnsi="Arial" w:cs="Arial"/>
          <w:bCs/>
          <w:lang w:val="es-ES_tradnl"/>
        </w:rPr>
        <w:t xml:space="preserve">. Serán sancionados por el incumplimiento de las obligaciones reguladas en el presente protocolo </w:t>
      </w:r>
      <w:r w:rsidR="00AE0240">
        <w:rPr>
          <w:rFonts w:ascii="Arial" w:hAnsi="Arial" w:cs="Arial"/>
          <w:bCs/>
          <w:lang w:val="es-ES_tradnl"/>
        </w:rPr>
        <w:t xml:space="preserve">las personas </w:t>
      </w:r>
      <w:proofErr w:type="gramStart"/>
      <w:r w:rsidR="00AE0240">
        <w:rPr>
          <w:rFonts w:ascii="Arial" w:hAnsi="Arial" w:cs="Arial"/>
          <w:bCs/>
          <w:lang w:val="es-ES_tradnl"/>
        </w:rPr>
        <w:t xml:space="preserve">físicas </w:t>
      </w:r>
      <w:r w:rsidRPr="00A32ED0">
        <w:rPr>
          <w:rFonts w:ascii="Arial" w:hAnsi="Arial" w:cs="Arial"/>
          <w:bCs/>
          <w:lang w:val="es-ES_tradnl"/>
        </w:rPr>
        <w:t xml:space="preserve"> que</w:t>
      </w:r>
      <w:proofErr w:type="gramEnd"/>
      <w:r w:rsidRPr="00A32ED0">
        <w:rPr>
          <w:rFonts w:ascii="Arial" w:hAnsi="Arial" w:cs="Arial"/>
          <w:bCs/>
          <w:lang w:val="es-ES_tradnl"/>
        </w:rPr>
        <w:t xml:space="preserve"> resulten responsables, aun a título de mera inobservancia. Cuando en la infracción hubieren participado varias personas y no sea posible determinar el grado de intervención de las mismas en la infracción, la responsabilidad de todas ellas será solidaria. </w:t>
      </w:r>
    </w:p>
    <w:p w14:paraId="7CDE0942" w14:textId="77777777" w:rsidR="00BC176D" w:rsidRDefault="00BC176D" w:rsidP="001D6F76">
      <w:pPr>
        <w:widowControl w:val="0"/>
        <w:tabs>
          <w:tab w:val="left" w:pos="1050"/>
        </w:tabs>
        <w:autoSpaceDE w:val="0"/>
        <w:autoSpaceDN w:val="0"/>
        <w:adjustRightInd w:val="0"/>
        <w:jc w:val="both"/>
        <w:rPr>
          <w:rFonts w:ascii="Arial" w:hAnsi="Arial" w:cs="Arial"/>
          <w:bCs/>
          <w:u w:val="single"/>
          <w:lang w:val="es-ES_tradnl"/>
        </w:rPr>
      </w:pPr>
    </w:p>
    <w:p w14:paraId="6D162462" w14:textId="77777777" w:rsidR="001D6F76" w:rsidRPr="00A32ED0" w:rsidRDefault="001D6F76" w:rsidP="001D6F76">
      <w:pPr>
        <w:widowControl w:val="0"/>
        <w:tabs>
          <w:tab w:val="left" w:pos="1050"/>
        </w:tabs>
        <w:autoSpaceDE w:val="0"/>
        <w:autoSpaceDN w:val="0"/>
        <w:adjustRightInd w:val="0"/>
        <w:jc w:val="both"/>
        <w:rPr>
          <w:rFonts w:ascii="Arial" w:hAnsi="Arial" w:cs="Arial"/>
          <w:bCs/>
          <w:lang w:val="es-ES_tradnl"/>
        </w:rPr>
      </w:pPr>
      <w:r w:rsidRPr="00166139">
        <w:rPr>
          <w:rFonts w:ascii="Arial" w:hAnsi="Arial" w:cs="Arial"/>
          <w:bCs/>
          <w:u w:val="single"/>
          <w:lang w:val="es-ES_tradnl"/>
        </w:rPr>
        <w:t>Autoridad de Juzgamiento</w:t>
      </w:r>
      <w:r w:rsidRPr="00166139">
        <w:rPr>
          <w:rFonts w:ascii="Arial" w:hAnsi="Arial" w:cs="Arial"/>
          <w:bCs/>
          <w:lang w:val="es-ES_tradnl"/>
        </w:rPr>
        <w:t>: El Juzgado de Faltas será competente en el juzgamiento de las infracciones. A tal fin, se aplicará el procedimiento previsto en el Código de Faltas Municipal, Decreto-Ley 8.751/77 (T. O. por Decreto 8526/86) y sus modificatorias.</w:t>
      </w:r>
    </w:p>
    <w:p w14:paraId="057EA3BD" w14:textId="77777777" w:rsidR="001D6F76" w:rsidRPr="00A32ED0" w:rsidRDefault="001D6F76" w:rsidP="001D6F76">
      <w:pPr>
        <w:widowControl w:val="0"/>
        <w:tabs>
          <w:tab w:val="left" w:pos="1050"/>
        </w:tabs>
        <w:autoSpaceDE w:val="0"/>
        <w:autoSpaceDN w:val="0"/>
        <w:adjustRightInd w:val="0"/>
        <w:jc w:val="both"/>
        <w:rPr>
          <w:rFonts w:ascii="Arial" w:hAnsi="Arial" w:cs="Arial"/>
          <w:bCs/>
          <w:lang w:val="es-ES_tradnl"/>
        </w:rPr>
      </w:pPr>
    </w:p>
    <w:p w14:paraId="665C3EEF" w14:textId="77777777" w:rsidR="001D6F76" w:rsidRPr="00A32ED0" w:rsidRDefault="00D9309A" w:rsidP="001D6F76">
      <w:pPr>
        <w:jc w:val="center"/>
        <w:rPr>
          <w:rFonts w:ascii="Arial" w:hAnsi="Arial" w:cs="Arial"/>
          <w:b/>
          <w:bCs/>
          <w:u w:val="single"/>
        </w:rPr>
      </w:pPr>
      <w:r>
        <w:rPr>
          <w:rFonts w:ascii="Arial" w:hAnsi="Arial" w:cs="Arial"/>
          <w:b/>
          <w:bCs/>
          <w:u w:val="single"/>
        </w:rPr>
        <w:t>CAPÍTULO IV</w:t>
      </w:r>
    </w:p>
    <w:p w14:paraId="7BE73648" w14:textId="77777777" w:rsidR="001D6F76" w:rsidRPr="00A32ED0" w:rsidRDefault="001D6F76" w:rsidP="001D6F76">
      <w:pPr>
        <w:jc w:val="center"/>
        <w:rPr>
          <w:rFonts w:ascii="Arial" w:hAnsi="Arial" w:cs="Arial"/>
        </w:rPr>
      </w:pPr>
      <w:r w:rsidRPr="00A32ED0">
        <w:rPr>
          <w:rFonts w:ascii="Arial" w:hAnsi="Arial" w:cs="Arial"/>
        </w:rPr>
        <w:t>PROCEDIMIENTO DE FISCALIZACION</w:t>
      </w:r>
    </w:p>
    <w:p w14:paraId="701A51BA" w14:textId="77777777" w:rsidR="001D6F76" w:rsidRDefault="001D6F76" w:rsidP="001D6F76">
      <w:pPr>
        <w:jc w:val="both"/>
        <w:rPr>
          <w:rFonts w:ascii="Arial" w:hAnsi="Arial" w:cs="Arial"/>
        </w:rPr>
      </w:pPr>
    </w:p>
    <w:p w14:paraId="3CBE4A3A" w14:textId="43A695CA" w:rsidR="001D6F76" w:rsidRPr="00A32ED0" w:rsidRDefault="001D6F76" w:rsidP="001D6F76">
      <w:pPr>
        <w:jc w:val="both"/>
        <w:rPr>
          <w:rFonts w:ascii="Arial" w:hAnsi="Arial" w:cs="Arial"/>
        </w:rPr>
      </w:pPr>
      <w:r>
        <w:rPr>
          <w:rFonts w:ascii="Arial" w:hAnsi="Arial" w:cs="Arial"/>
        </w:rPr>
        <w:t>Las tareas de fiscalización serán llevadas a cabo de manera diaria, por agentes de las áreas de inspección, dependientes l</w:t>
      </w:r>
      <w:r w:rsidRPr="00A32ED0">
        <w:rPr>
          <w:rFonts w:ascii="Arial" w:hAnsi="Arial" w:cs="Arial"/>
        </w:rPr>
        <w:t xml:space="preserve">a </w:t>
      </w:r>
      <w:r w:rsidR="00AE0240">
        <w:rPr>
          <w:rFonts w:ascii="Arial" w:hAnsi="Arial" w:cs="Arial"/>
        </w:rPr>
        <w:t xml:space="preserve">Dirección de Deporte, </w:t>
      </w:r>
      <w:r w:rsidRPr="00A32ED0">
        <w:rPr>
          <w:rFonts w:ascii="Arial" w:hAnsi="Arial" w:cs="Arial"/>
        </w:rPr>
        <w:t>Agencia Municipal de Seguridad Vial</w:t>
      </w:r>
      <w:r>
        <w:rPr>
          <w:rFonts w:ascii="Arial" w:hAnsi="Arial" w:cs="Arial"/>
        </w:rPr>
        <w:t xml:space="preserve">, </w:t>
      </w:r>
      <w:r w:rsidRPr="00A32ED0">
        <w:rPr>
          <w:rFonts w:ascii="Arial" w:hAnsi="Arial" w:cs="Arial"/>
        </w:rPr>
        <w:t xml:space="preserve">Dirección de Protección Ciudadana y Defensa Civil y la Policía de Seguridad, </w:t>
      </w:r>
      <w:r>
        <w:rPr>
          <w:rFonts w:ascii="Arial" w:hAnsi="Arial" w:cs="Arial"/>
        </w:rPr>
        <w:t xml:space="preserve">quienes revestirán la calidad de </w:t>
      </w:r>
      <w:r w:rsidRPr="00A32ED0">
        <w:rPr>
          <w:rFonts w:ascii="Arial" w:hAnsi="Arial" w:cs="Arial"/>
        </w:rPr>
        <w:t xml:space="preserve">Autoridad de Comprobación de las infracciones al presente protocolo. Los agentes </w:t>
      </w:r>
      <w:r>
        <w:rPr>
          <w:rFonts w:ascii="Arial" w:hAnsi="Arial" w:cs="Arial"/>
        </w:rPr>
        <w:t xml:space="preserve">de las distintas reparticiones </w:t>
      </w:r>
      <w:r w:rsidRPr="00A32ED0">
        <w:rPr>
          <w:rFonts w:ascii="Arial" w:hAnsi="Arial" w:cs="Arial"/>
        </w:rPr>
        <w:t>podrán requerir directamente el auxilio de la fuerza pública, cuando ello resulte necesario para los fines del cumplimiento del presente.</w:t>
      </w:r>
    </w:p>
    <w:p w14:paraId="6B325E12" w14:textId="77777777" w:rsidR="00093AF5" w:rsidRDefault="00093AF5"/>
    <w:sectPr w:rsidR="00093AF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A652F"/>
    <w:multiLevelType w:val="hybridMultilevel"/>
    <w:tmpl w:val="EE8C354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DC612C9"/>
    <w:multiLevelType w:val="hybridMultilevel"/>
    <w:tmpl w:val="98267A7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89C490E"/>
    <w:multiLevelType w:val="hybridMultilevel"/>
    <w:tmpl w:val="C994DB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804D90"/>
    <w:multiLevelType w:val="hybridMultilevel"/>
    <w:tmpl w:val="4E6E523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219A5805"/>
    <w:multiLevelType w:val="hybridMultilevel"/>
    <w:tmpl w:val="0CB60E3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5" w15:restartNumberingAfterBreak="0">
    <w:nsid w:val="260A0D4D"/>
    <w:multiLevelType w:val="hybridMultilevel"/>
    <w:tmpl w:val="11D457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BCC38B5"/>
    <w:multiLevelType w:val="hybridMultilevel"/>
    <w:tmpl w:val="5A4C9BAA"/>
    <w:lvl w:ilvl="0" w:tplc="FAC4B886">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3CBF235A"/>
    <w:multiLevelType w:val="hybridMultilevel"/>
    <w:tmpl w:val="ECEE19E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3CFA7A83"/>
    <w:multiLevelType w:val="hybridMultilevel"/>
    <w:tmpl w:val="6654195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3F7E7603"/>
    <w:multiLevelType w:val="hybridMultilevel"/>
    <w:tmpl w:val="1E26ED1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46FD1259"/>
    <w:multiLevelType w:val="hybridMultilevel"/>
    <w:tmpl w:val="2EE0C884"/>
    <w:lvl w:ilvl="0" w:tplc="2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9E4578"/>
    <w:multiLevelType w:val="hybridMultilevel"/>
    <w:tmpl w:val="AA4C9FC2"/>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675D3737"/>
    <w:multiLevelType w:val="hybridMultilevel"/>
    <w:tmpl w:val="B8AC276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69152B2B"/>
    <w:multiLevelType w:val="hybridMultilevel"/>
    <w:tmpl w:val="989E87F4"/>
    <w:lvl w:ilvl="0" w:tplc="2C0A0003">
      <w:start w:val="1"/>
      <w:numFmt w:val="bullet"/>
      <w:lvlText w:val="o"/>
      <w:lvlJc w:val="left"/>
      <w:pPr>
        <w:ind w:left="1068" w:hanging="360"/>
      </w:pPr>
      <w:rPr>
        <w:rFonts w:ascii="Courier New" w:hAnsi="Courier New" w:cs="Courier New"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4" w15:restartNumberingAfterBreak="0">
    <w:nsid w:val="6E284FC2"/>
    <w:multiLevelType w:val="hybridMultilevel"/>
    <w:tmpl w:val="0A8ACFB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752F521F"/>
    <w:multiLevelType w:val="hybridMultilevel"/>
    <w:tmpl w:val="748C92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757C5F30"/>
    <w:multiLevelType w:val="hybridMultilevel"/>
    <w:tmpl w:val="688E65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A61232C"/>
    <w:multiLevelType w:val="hybridMultilevel"/>
    <w:tmpl w:val="337A4150"/>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9"/>
  </w:num>
  <w:num w:numId="5">
    <w:abstractNumId w:val="15"/>
  </w:num>
  <w:num w:numId="6">
    <w:abstractNumId w:val="3"/>
  </w:num>
  <w:num w:numId="7">
    <w:abstractNumId w:val="1"/>
  </w:num>
  <w:num w:numId="8">
    <w:abstractNumId w:val="8"/>
  </w:num>
  <w:num w:numId="9">
    <w:abstractNumId w:val="6"/>
  </w:num>
  <w:num w:numId="10">
    <w:abstractNumId w:val="12"/>
  </w:num>
  <w:num w:numId="11">
    <w:abstractNumId w:val="17"/>
  </w:num>
  <w:num w:numId="12">
    <w:abstractNumId w:val="11"/>
  </w:num>
  <w:num w:numId="13">
    <w:abstractNumId w:val="13"/>
  </w:num>
  <w:num w:numId="14">
    <w:abstractNumId w:val="4"/>
  </w:num>
  <w:num w:numId="15">
    <w:abstractNumId w:val="16"/>
  </w:num>
  <w:num w:numId="16">
    <w:abstractNumId w:val="5"/>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F76"/>
    <w:rsid w:val="000666EE"/>
    <w:rsid w:val="00080FA7"/>
    <w:rsid w:val="00093AF5"/>
    <w:rsid w:val="000C0C45"/>
    <w:rsid w:val="000F692B"/>
    <w:rsid w:val="00185B96"/>
    <w:rsid w:val="001D6F76"/>
    <w:rsid w:val="002757C1"/>
    <w:rsid w:val="002A4239"/>
    <w:rsid w:val="002B18DD"/>
    <w:rsid w:val="00303F0A"/>
    <w:rsid w:val="003109B7"/>
    <w:rsid w:val="00315C73"/>
    <w:rsid w:val="00337BBF"/>
    <w:rsid w:val="0038217A"/>
    <w:rsid w:val="003E6539"/>
    <w:rsid w:val="003F1F4E"/>
    <w:rsid w:val="00416139"/>
    <w:rsid w:val="0043134D"/>
    <w:rsid w:val="00464D02"/>
    <w:rsid w:val="0047146C"/>
    <w:rsid w:val="00537EF8"/>
    <w:rsid w:val="00542419"/>
    <w:rsid w:val="005926D4"/>
    <w:rsid w:val="005933B3"/>
    <w:rsid w:val="005D56C3"/>
    <w:rsid w:val="00633918"/>
    <w:rsid w:val="0064487A"/>
    <w:rsid w:val="006473E3"/>
    <w:rsid w:val="00696FF7"/>
    <w:rsid w:val="006A4955"/>
    <w:rsid w:val="00733ACC"/>
    <w:rsid w:val="00763EAD"/>
    <w:rsid w:val="008137E1"/>
    <w:rsid w:val="008E505B"/>
    <w:rsid w:val="008F6DAA"/>
    <w:rsid w:val="00904C09"/>
    <w:rsid w:val="00924870"/>
    <w:rsid w:val="009948C0"/>
    <w:rsid w:val="00A22D3E"/>
    <w:rsid w:val="00A55944"/>
    <w:rsid w:val="00A66CCA"/>
    <w:rsid w:val="00AE0240"/>
    <w:rsid w:val="00AF302C"/>
    <w:rsid w:val="00AF5D60"/>
    <w:rsid w:val="00B22657"/>
    <w:rsid w:val="00B90F53"/>
    <w:rsid w:val="00BA06B9"/>
    <w:rsid w:val="00BC176D"/>
    <w:rsid w:val="00C22A56"/>
    <w:rsid w:val="00C235F7"/>
    <w:rsid w:val="00C728F3"/>
    <w:rsid w:val="00C96637"/>
    <w:rsid w:val="00CD694C"/>
    <w:rsid w:val="00CE2586"/>
    <w:rsid w:val="00D9309A"/>
    <w:rsid w:val="00E5110D"/>
    <w:rsid w:val="00E61B2D"/>
    <w:rsid w:val="00E84A43"/>
    <w:rsid w:val="00E8577D"/>
    <w:rsid w:val="00EA2E7A"/>
    <w:rsid w:val="00EA31D2"/>
    <w:rsid w:val="00F36215"/>
    <w:rsid w:val="00FF0B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A64DC"/>
  <w15:docId w15:val="{A8CCDF1E-EECE-4830-8994-87EEA87D9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6D4"/>
    <w:pPr>
      <w:spacing w:after="160" w:line="259"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6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1643</Words>
  <Characters>9037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TERM02</dc:creator>
  <cp:lastModifiedBy>Fer</cp:lastModifiedBy>
  <cp:revision>2</cp:revision>
  <cp:lastPrinted>2020-05-14T16:23:00Z</cp:lastPrinted>
  <dcterms:created xsi:type="dcterms:W3CDTF">2020-07-01T17:55:00Z</dcterms:created>
  <dcterms:modified xsi:type="dcterms:W3CDTF">2020-07-01T17:55:00Z</dcterms:modified>
</cp:coreProperties>
</file>